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45414" w14:textId="0A1FBE18" w:rsidR="001204FC" w:rsidRDefault="00705EEF" w:rsidP="00705EEF">
      <w:pPr>
        <w:tabs>
          <w:tab w:val="left" w:pos="3693"/>
        </w:tabs>
        <w:rPr>
          <w:rFonts w:ascii="Helvetica" w:hAnsi="Helvetica" w:cs="Helvetica"/>
          <w:b/>
          <w:sz w:val="32"/>
          <w:lang w:val="en-US"/>
        </w:rPr>
      </w:pPr>
      <w:bookmarkStart w:id="0" w:name="_GoBack"/>
      <w:bookmarkEnd w:id="0"/>
      <w:r>
        <w:rPr>
          <w:rFonts w:ascii="Helvetica" w:hAnsi="Helvetica" w:cs="Helvetica"/>
          <w:noProof/>
          <w:lang w:val="en-US"/>
        </w:rPr>
        <w:drawing>
          <wp:anchor distT="0" distB="0" distL="114300" distR="114300" simplePos="0" relativeHeight="251660288" behindDoc="1" locked="0" layoutInCell="1" allowOverlap="1" wp14:anchorId="47B16F7C" wp14:editId="1CE4A1CC">
            <wp:simplePos x="0" y="0"/>
            <wp:positionH relativeFrom="column">
              <wp:posOffset>1041400</wp:posOffset>
            </wp:positionH>
            <wp:positionV relativeFrom="paragraph">
              <wp:posOffset>-571500</wp:posOffset>
            </wp:positionV>
            <wp:extent cx="2643293" cy="117284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3293" cy="1172842"/>
                    </a:xfrm>
                    <a:prstGeom prst="rect">
                      <a:avLst/>
                    </a:prstGeom>
                    <a:noFill/>
                    <a:ln>
                      <a:noFill/>
                    </a:ln>
                  </pic:spPr>
                </pic:pic>
              </a:graphicData>
            </a:graphic>
            <wp14:sizeRelH relativeFrom="page">
              <wp14:pctWidth>0</wp14:pctWidth>
            </wp14:sizeRelH>
            <wp14:sizeRelV relativeFrom="page">
              <wp14:pctHeight>0</wp14:pctHeight>
            </wp14:sizeRelV>
          </wp:anchor>
        </w:drawing>
      </w:r>
      <w:r w:rsidR="001204FC">
        <w:rPr>
          <w:noProof/>
          <w:lang w:val="en-US"/>
        </w:rPr>
        <w:drawing>
          <wp:anchor distT="0" distB="0" distL="114300" distR="114300" simplePos="0" relativeHeight="251659264" behindDoc="0" locked="0" layoutInCell="1" allowOverlap="1" wp14:anchorId="45627427" wp14:editId="33B7A5BA">
            <wp:simplePos x="0" y="0"/>
            <wp:positionH relativeFrom="column">
              <wp:posOffset>0</wp:posOffset>
            </wp:positionH>
            <wp:positionV relativeFrom="paragraph">
              <wp:posOffset>-571500</wp:posOffset>
            </wp:positionV>
            <wp:extent cx="2413000" cy="1193800"/>
            <wp:effectExtent l="0" t="0" r="0" b="0"/>
            <wp:wrapThrough wrapText="bothSides">
              <wp:wrapPolygon edited="0">
                <wp:start x="0" y="0"/>
                <wp:lineTo x="0" y="21140"/>
                <wp:lineTo x="21373" y="21140"/>
                <wp:lineTo x="21373" y="0"/>
                <wp:lineTo x="0" y="0"/>
              </wp:wrapPolygon>
            </wp:wrapThrough>
            <wp:docPr id="1" name="Picture 1" descr="MandJwhiteonblackbadge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dJwhiteonblackbadge_10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sz w:val="32"/>
          <w:lang w:val="en-US"/>
        </w:rPr>
        <w:tab/>
      </w:r>
    </w:p>
    <w:p w14:paraId="673A53E3" w14:textId="77777777" w:rsidR="001204FC" w:rsidRDefault="001204FC">
      <w:pPr>
        <w:rPr>
          <w:rFonts w:ascii="Helvetica" w:hAnsi="Helvetica" w:cs="Helvetica"/>
          <w:b/>
          <w:sz w:val="32"/>
          <w:lang w:val="en-US"/>
        </w:rPr>
      </w:pPr>
    </w:p>
    <w:p w14:paraId="4BF57722" w14:textId="77777777" w:rsidR="001204FC" w:rsidRDefault="001204FC">
      <w:pPr>
        <w:rPr>
          <w:rFonts w:ascii="Helvetica" w:hAnsi="Helvetica" w:cs="Helvetica"/>
          <w:b/>
          <w:sz w:val="32"/>
          <w:lang w:val="en-US"/>
        </w:rPr>
      </w:pPr>
    </w:p>
    <w:p w14:paraId="2BF4390A" w14:textId="77777777" w:rsidR="001204FC" w:rsidRPr="001204FC" w:rsidRDefault="001204FC">
      <w:pPr>
        <w:rPr>
          <w:rFonts w:ascii="Arial" w:hAnsi="Arial" w:cs="Arial"/>
          <w:b/>
          <w:sz w:val="22"/>
          <w:lang w:val="en-US"/>
        </w:rPr>
      </w:pPr>
    </w:p>
    <w:p w14:paraId="1C12D423" w14:textId="77777777" w:rsidR="001204FC" w:rsidRPr="001204FC" w:rsidRDefault="001204FC" w:rsidP="001204FC">
      <w:pPr>
        <w:rPr>
          <w:rFonts w:ascii="Arial" w:hAnsi="Arial" w:cs="Arial"/>
          <w:b/>
        </w:rPr>
      </w:pPr>
      <w:r w:rsidRPr="001204FC">
        <w:rPr>
          <w:rFonts w:ascii="Arial" w:hAnsi="Arial" w:cs="Arial"/>
          <w:b/>
        </w:rPr>
        <w:t>Kemp House</w:t>
      </w:r>
      <w:r w:rsidRPr="001204FC">
        <w:rPr>
          <w:rFonts w:ascii="Arial" w:hAnsi="Arial" w:cs="Arial"/>
          <w:b/>
        </w:rPr>
        <w:tab/>
      </w:r>
      <w:r w:rsidRPr="001204FC">
        <w:rPr>
          <w:rFonts w:ascii="Arial" w:hAnsi="Arial" w:cs="Arial"/>
          <w:b/>
        </w:rPr>
        <w:tab/>
      </w:r>
      <w:r w:rsidRPr="001204FC">
        <w:rPr>
          <w:rFonts w:ascii="Arial" w:hAnsi="Arial" w:cs="Arial"/>
          <w:b/>
        </w:rPr>
        <w:tab/>
      </w:r>
      <w:r w:rsidRPr="001204FC">
        <w:rPr>
          <w:rFonts w:ascii="Arial" w:hAnsi="Arial" w:cs="Arial"/>
          <w:b/>
        </w:rPr>
        <w:tab/>
      </w:r>
      <w:r w:rsidRPr="001204FC">
        <w:rPr>
          <w:rFonts w:ascii="Arial" w:hAnsi="Arial" w:cs="Arial"/>
          <w:b/>
        </w:rPr>
        <w:tab/>
      </w:r>
      <w:r w:rsidRPr="001204FC">
        <w:rPr>
          <w:rFonts w:ascii="Arial" w:hAnsi="Arial" w:cs="Arial"/>
          <w:b/>
        </w:rPr>
        <w:tab/>
      </w:r>
      <w:hyperlink r:id="rId8" w:history="1">
        <w:r w:rsidRPr="001204FC">
          <w:rPr>
            <w:rStyle w:val="Hyperlink"/>
            <w:rFonts w:ascii="Arial" w:eastAsia="ヒラギノ角ゴ Pro W3" w:hAnsi="Arial" w:cs="Arial"/>
            <w:b/>
          </w:rPr>
          <w:t>www.mitchellandjohnson.com</w:t>
        </w:r>
      </w:hyperlink>
    </w:p>
    <w:p w14:paraId="1960FC43" w14:textId="77777777" w:rsidR="001204FC" w:rsidRPr="001204FC" w:rsidRDefault="001204FC" w:rsidP="001204FC">
      <w:pPr>
        <w:rPr>
          <w:rFonts w:ascii="Arial" w:hAnsi="Arial" w:cs="Arial"/>
        </w:rPr>
      </w:pPr>
      <w:r w:rsidRPr="001204FC">
        <w:rPr>
          <w:rFonts w:ascii="Arial" w:hAnsi="Arial" w:cs="Arial"/>
        </w:rPr>
        <w:t>152 City Road</w:t>
      </w:r>
    </w:p>
    <w:p w14:paraId="38BA5CFF" w14:textId="77777777" w:rsidR="001204FC" w:rsidRPr="001204FC" w:rsidRDefault="001204FC" w:rsidP="001204FC">
      <w:pPr>
        <w:rPr>
          <w:rFonts w:ascii="Arial" w:hAnsi="Arial" w:cs="Arial"/>
        </w:rPr>
      </w:pPr>
      <w:r w:rsidRPr="001204FC">
        <w:rPr>
          <w:rFonts w:ascii="Arial" w:hAnsi="Arial" w:cs="Arial"/>
        </w:rPr>
        <w:t>London</w:t>
      </w:r>
    </w:p>
    <w:p w14:paraId="608E877D" w14:textId="77777777" w:rsidR="001204FC" w:rsidRPr="001204FC" w:rsidRDefault="001204FC" w:rsidP="001204FC">
      <w:pPr>
        <w:rPr>
          <w:rFonts w:ascii="Arial" w:hAnsi="Arial" w:cs="Arial"/>
        </w:rPr>
      </w:pPr>
      <w:r w:rsidRPr="001204FC">
        <w:rPr>
          <w:rFonts w:ascii="Arial" w:hAnsi="Arial" w:cs="Arial"/>
        </w:rPr>
        <w:t>EC1V 2NX</w:t>
      </w:r>
    </w:p>
    <w:p w14:paraId="56F0B2FB" w14:textId="77777777" w:rsidR="001204FC" w:rsidRPr="001204FC" w:rsidRDefault="001204FC" w:rsidP="001204FC">
      <w:pPr>
        <w:rPr>
          <w:rFonts w:ascii="Arial" w:hAnsi="Arial" w:cs="Arial"/>
        </w:rPr>
      </w:pPr>
    </w:p>
    <w:p w14:paraId="6B0F2897" w14:textId="36B330C1" w:rsidR="001204FC" w:rsidRPr="001204FC" w:rsidRDefault="00CA6FEC" w:rsidP="001204FC">
      <w:pPr>
        <w:rPr>
          <w:rFonts w:ascii="Arial" w:hAnsi="Arial" w:cs="Arial"/>
        </w:rPr>
      </w:pPr>
      <w:r>
        <w:rPr>
          <w:rFonts w:ascii="Arial" w:hAnsi="Arial" w:cs="Arial"/>
        </w:rPr>
        <w:t>3 August</w:t>
      </w:r>
      <w:r w:rsidR="001204FC" w:rsidRPr="001204FC">
        <w:rPr>
          <w:rFonts w:ascii="Arial" w:hAnsi="Arial" w:cs="Arial"/>
        </w:rPr>
        <w:t xml:space="preserve"> 2015</w:t>
      </w:r>
    </w:p>
    <w:p w14:paraId="3F9507CA" w14:textId="77777777" w:rsidR="001204FC" w:rsidRPr="001204FC" w:rsidRDefault="001204FC" w:rsidP="001204FC">
      <w:pPr>
        <w:pStyle w:val="Heading1"/>
        <w:ind w:left="0"/>
        <w:rPr>
          <w:rFonts w:ascii="Arial" w:hAnsi="Arial" w:cs="Arial"/>
          <w:color w:val="auto"/>
          <w:sz w:val="22"/>
          <w:szCs w:val="22"/>
        </w:rPr>
      </w:pPr>
    </w:p>
    <w:p w14:paraId="5358AF9E" w14:textId="77777777" w:rsidR="001204FC" w:rsidRPr="001204FC" w:rsidRDefault="001204FC" w:rsidP="001204FC">
      <w:pPr>
        <w:pStyle w:val="Heading1"/>
        <w:ind w:left="0"/>
        <w:rPr>
          <w:rFonts w:ascii="Arial" w:hAnsi="Arial" w:cs="Arial"/>
          <w:color w:val="auto"/>
        </w:rPr>
      </w:pPr>
      <w:r w:rsidRPr="001204FC">
        <w:rPr>
          <w:rFonts w:ascii="Arial" w:hAnsi="Arial" w:cs="Arial"/>
          <w:color w:val="auto"/>
        </w:rPr>
        <w:t>PRESS RELEASE</w:t>
      </w:r>
    </w:p>
    <w:p w14:paraId="0C561512" w14:textId="77777777" w:rsidR="001204FC" w:rsidRPr="001204FC" w:rsidRDefault="001204FC" w:rsidP="001204FC">
      <w:pPr>
        <w:rPr>
          <w:rFonts w:ascii="Arial" w:hAnsi="Arial" w:cs="Arial"/>
        </w:rPr>
      </w:pPr>
      <w:proofErr w:type="gramStart"/>
      <w:r w:rsidRPr="001204FC">
        <w:rPr>
          <w:rFonts w:ascii="Arial" w:hAnsi="Arial" w:cs="Arial"/>
        </w:rPr>
        <w:t>for</w:t>
      </w:r>
      <w:proofErr w:type="gramEnd"/>
      <w:r w:rsidRPr="001204FC">
        <w:rPr>
          <w:rFonts w:ascii="Arial" w:hAnsi="Arial" w:cs="Arial"/>
        </w:rPr>
        <w:t xml:space="preserve"> immediate attention</w:t>
      </w:r>
    </w:p>
    <w:p w14:paraId="22E81F8E" w14:textId="77777777" w:rsidR="001204FC" w:rsidRDefault="001204FC">
      <w:pPr>
        <w:rPr>
          <w:rFonts w:ascii="Helvetica" w:hAnsi="Helvetica" w:cs="Helvetica"/>
          <w:b/>
          <w:sz w:val="32"/>
          <w:lang w:val="en-US"/>
        </w:rPr>
      </w:pPr>
    </w:p>
    <w:p w14:paraId="41C8F3B8" w14:textId="38B59F1C" w:rsidR="00692841" w:rsidRDefault="00F03CE2">
      <w:pPr>
        <w:rPr>
          <w:rFonts w:ascii="Helvetica" w:hAnsi="Helvetica" w:cs="Helvetica"/>
          <w:b/>
          <w:sz w:val="32"/>
          <w:lang w:val="en-US"/>
        </w:rPr>
      </w:pPr>
      <w:r w:rsidRPr="00F03CE2">
        <w:rPr>
          <w:rFonts w:ascii="Helvetica" w:hAnsi="Helvetica" w:cs="Helvetica"/>
          <w:b/>
          <w:sz w:val="32"/>
          <w:lang w:val="en-US"/>
        </w:rPr>
        <w:t xml:space="preserve">Mitchell </w:t>
      </w:r>
      <w:r w:rsidR="00052515">
        <w:rPr>
          <w:rFonts w:ascii="Helvetica" w:hAnsi="Helvetica" w:cs="Helvetica"/>
          <w:b/>
          <w:sz w:val="32"/>
          <w:lang w:val="en-US"/>
        </w:rPr>
        <w:t xml:space="preserve">and </w:t>
      </w:r>
      <w:r w:rsidRPr="00F03CE2">
        <w:rPr>
          <w:rFonts w:ascii="Helvetica" w:hAnsi="Helvetica" w:cs="Helvetica"/>
          <w:b/>
          <w:sz w:val="32"/>
          <w:lang w:val="en-US"/>
        </w:rPr>
        <w:t>Johnson appoint</w:t>
      </w:r>
      <w:r w:rsidR="00CA6FEC">
        <w:rPr>
          <w:rFonts w:ascii="Helvetica" w:hAnsi="Helvetica" w:cs="Helvetica"/>
          <w:b/>
          <w:sz w:val="32"/>
          <w:lang w:val="en-US"/>
        </w:rPr>
        <w:t>s</w:t>
      </w:r>
      <w:r w:rsidRPr="00F03CE2">
        <w:rPr>
          <w:rFonts w:ascii="Helvetica" w:hAnsi="Helvetica" w:cs="Helvetica"/>
          <w:b/>
          <w:sz w:val="32"/>
          <w:lang w:val="en-US"/>
        </w:rPr>
        <w:t xml:space="preserve"> Auden Distribution as its exclusive UK representative</w:t>
      </w:r>
    </w:p>
    <w:p w14:paraId="553AA8E4" w14:textId="77777777" w:rsidR="00F03CE2" w:rsidRDefault="00F03CE2" w:rsidP="00F03CE2">
      <w:pPr>
        <w:ind w:right="-674"/>
        <w:rPr>
          <w:b/>
          <w:sz w:val="32"/>
        </w:rPr>
      </w:pPr>
    </w:p>
    <w:p w14:paraId="466E24DE" w14:textId="7C0037E0" w:rsidR="00F03CE2" w:rsidRDefault="00CA6FEC" w:rsidP="00EF55CD">
      <w:pPr>
        <w:spacing w:line="360" w:lineRule="auto"/>
        <w:ind w:right="-674"/>
        <w:rPr>
          <w:rFonts w:ascii="Arial" w:hAnsi="Arial" w:cs="Arial"/>
          <w:sz w:val="22"/>
          <w:szCs w:val="22"/>
          <w:lang w:val="en-US"/>
        </w:rPr>
      </w:pPr>
      <w:r w:rsidRPr="00F03CE2">
        <w:rPr>
          <w:rFonts w:ascii="Arial" w:hAnsi="Arial" w:cs="Arial"/>
          <w:sz w:val="22"/>
          <w:szCs w:val="22"/>
        </w:rPr>
        <w:t xml:space="preserve">British hi-fi </w:t>
      </w:r>
      <w:r>
        <w:rPr>
          <w:rFonts w:ascii="Arial" w:hAnsi="Arial" w:cs="Arial"/>
          <w:sz w:val="22"/>
          <w:szCs w:val="22"/>
        </w:rPr>
        <w:t>manufacturer</w:t>
      </w:r>
      <w:r w:rsidRPr="00F03CE2">
        <w:rPr>
          <w:rFonts w:ascii="Arial" w:hAnsi="Arial" w:cs="Arial"/>
          <w:sz w:val="22"/>
          <w:szCs w:val="22"/>
        </w:rPr>
        <w:t xml:space="preserve"> </w:t>
      </w:r>
      <w:r w:rsidR="00F03CE2" w:rsidRPr="00F03CE2">
        <w:rPr>
          <w:rFonts w:ascii="Arial" w:hAnsi="Arial" w:cs="Arial"/>
          <w:sz w:val="22"/>
          <w:szCs w:val="22"/>
        </w:rPr>
        <w:t xml:space="preserve">Mitchell and Johnson, </w:t>
      </w:r>
      <w:r w:rsidR="00F03CE2" w:rsidRPr="00F41393">
        <w:rPr>
          <w:rFonts w:ascii="Arial" w:hAnsi="Arial" w:cs="Arial"/>
          <w:sz w:val="22"/>
          <w:szCs w:val="22"/>
          <w:lang w:val="en-US"/>
        </w:rPr>
        <w:t>ha</w:t>
      </w:r>
      <w:r>
        <w:rPr>
          <w:rFonts w:ascii="Arial" w:hAnsi="Arial" w:cs="Arial"/>
          <w:sz w:val="22"/>
          <w:szCs w:val="22"/>
          <w:lang w:val="en-US"/>
        </w:rPr>
        <w:t>s</w:t>
      </w:r>
      <w:r w:rsidR="00F03CE2" w:rsidRPr="00F41393">
        <w:rPr>
          <w:rFonts w:ascii="Arial" w:hAnsi="Arial" w:cs="Arial"/>
          <w:sz w:val="22"/>
          <w:szCs w:val="22"/>
          <w:lang w:val="en-US"/>
        </w:rPr>
        <w:t xml:space="preserve"> appointed Auden Distrib</w:t>
      </w:r>
      <w:r w:rsidR="00F41393" w:rsidRPr="00F41393">
        <w:rPr>
          <w:rFonts w:ascii="Arial" w:hAnsi="Arial" w:cs="Arial"/>
          <w:sz w:val="22"/>
          <w:szCs w:val="22"/>
          <w:lang w:val="en-US"/>
        </w:rPr>
        <w:t xml:space="preserve">ution as its </w:t>
      </w:r>
      <w:r>
        <w:rPr>
          <w:rFonts w:ascii="Arial" w:hAnsi="Arial" w:cs="Arial"/>
          <w:sz w:val="22"/>
          <w:szCs w:val="22"/>
          <w:lang w:val="en-US"/>
        </w:rPr>
        <w:t xml:space="preserve">exclusive </w:t>
      </w:r>
      <w:r w:rsidR="00F41393" w:rsidRPr="00F41393">
        <w:rPr>
          <w:rFonts w:ascii="Arial" w:hAnsi="Arial" w:cs="Arial"/>
          <w:sz w:val="22"/>
          <w:szCs w:val="22"/>
          <w:lang w:val="en-US"/>
        </w:rPr>
        <w:t xml:space="preserve">UK representative, </w:t>
      </w:r>
      <w:r w:rsidR="00F41393" w:rsidRPr="00F41393">
        <w:rPr>
          <w:rFonts w:ascii="Arial" w:hAnsi="Arial" w:cs="Arial"/>
          <w:sz w:val="22"/>
          <w:szCs w:val="22"/>
        </w:rPr>
        <w:t>bringing a focused and responsive approach to the retailers’ needs</w:t>
      </w:r>
      <w:r>
        <w:rPr>
          <w:rFonts w:ascii="Arial" w:hAnsi="Arial" w:cs="Arial"/>
          <w:sz w:val="22"/>
          <w:szCs w:val="22"/>
        </w:rPr>
        <w:t xml:space="preserve"> as the company introduces its range of cost effective, high performance electronics</w:t>
      </w:r>
      <w:r w:rsidR="00F41393" w:rsidRPr="00F41393">
        <w:rPr>
          <w:rFonts w:ascii="Arial" w:hAnsi="Arial" w:cs="Arial"/>
          <w:sz w:val="22"/>
          <w:szCs w:val="22"/>
        </w:rPr>
        <w:t>.</w:t>
      </w:r>
    </w:p>
    <w:p w14:paraId="0A894406" w14:textId="77777777" w:rsidR="00F03CE2" w:rsidRPr="00F03CE2" w:rsidRDefault="00F03CE2" w:rsidP="00EF55CD">
      <w:pPr>
        <w:spacing w:line="360" w:lineRule="auto"/>
        <w:ind w:right="-674"/>
        <w:rPr>
          <w:rFonts w:ascii="Arial" w:hAnsi="Arial" w:cs="Arial"/>
          <w:sz w:val="22"/>
          <w:szCs w:val="22"/>
          <w:lang w:val="en-US"/>
        </w:rPr>
      </w:pPr>
      <w:r>
        <w:rPr>
          <w:rFonts w:ascii="Arial" w:hAnsi="Arial" w:cs="Arial"/>
          <w:sz w:val="22"/>
          <w:szCs w:val="22"/>
          <w:lang w:val="en-US"/>
        </w:rPr>
        <w:t xml:space="preserve"> </w:t>
      </w:r>
    </w:p>
    <w:p w14:paraId="4F0358D2" w14:textId="1871C87A" w:rsidR="00F03CE2" w:rsidRPr="00F03CE2" w:rsidRDefault="00F03CE2" w:rsidP="00EF55CD">
      <w:pPr>
        <w:spacing w:line="360" w:lineRule="auto"/>
        <w:ind w:right="-674"/>
        <w:rPr>
          <w:rFonts w:ascii="Arial" w:hAnsi="Arial" w:cs="Arial"/>
          <w:sz w:val="22"/>
          <w:szCs w:val="22"/>
          <w:lang w:val="en-US"/>
        </w:rPr>
      </w:pPr>
      <w:r>
        <w:rPr>
          <w:rFonts w:ascii="Arial" w:hAnsi="Arial" w:cs="Arial"/>
          <w:sz w:val="22"/>
          <w:szCs w:val="22"/>
          <w:lang w:val="en-US"/>
        </w:rPr>
        <w:t xml:space="preserve">Founded in July 2013, </w:t>
      </w:r>
      <w:r w:rsidRPr="00F03CE2">
        <w:rPr>
          <w:rFonts w:ascii="Arial" w:hAnsi="Arial" w:cs="Arial"/>
          <w:sz w:val="22"/>
          <w:szCs w:val="22"/>
          <w:lang w:val="en-US"/>
        </w:rPr>
        <w:t>Aud</w:t>
      </w:r>
      <w:r>
        <w:rPr>
          <w:rFonts w:ascii="Arial" w:hAnsi="Arial" w:cs="Arial"/>
          <w:sz w:val="22"/>
          <w:szCs w:val="22"/>
          <w:lang w:val="en-US"/>
        </w:rPr>
        <w:t xml:space="preserve">en Distribution provides </w:t>
      </w:r>
      <w:r w:rsidR="00CA6FEC">
        <w:rPr>
          <w:rFonts w:ascii="Arial" w:hAnsi="Arial" w:cs="Arial"/>
          <w:sz w:val="22"/>
          <w:szCs w:val="22"/>
          <w:lang w:val="en-US"/>
        </w:rPr>
        <w:t xml:space="preserve">a </w:t>
      </w:r>
      <w:r w:rsidRPr="00F03CE2">
        <w:rPr>
          <w:rFonts w:ascii="Arial" w:hAnsi="Arial" w:cs="Arial"/>
          <w:sz w:val="22"/>
          <w:szCs w:val="22"/>
          <w:lang w:val="en-US"/>
        </w:rPr>
        <w:t>professional</w:t>
      </w:r>
      <w:r w:rsidR="00CA6FEC">
        <w:rPr>
          <w:rFonts w:ascii="Arial" w:hAnsi="Arial" w:cs="Arial"/>
          <w:sz w:val="22"/>
          <w:szCs w:val="22"/>
          <w:lang w:val="en-US"/>
        </w:rPr>
        <w:t xml:space="preserve"> and</w:t>
      </w:r>
      <w:r w:rsidRPr="00F03CE2">
        <w:rPr>
          <w:rFonts w:ascii="Arial" w:hAnsi="Arial" w:cs="Arial"/>
          <w:sz w:val="22"/>
          <w:szCs w:val="22"/>
          <w:lang w:val="en-US"/>
        </w:rPr>
        <w:t xml:space="preserve"> high quality sales agency, distribution and brand building service </w:t>
      </w:r>
      <w:r w:rsidR="00CA6FEC">
        <w:rPr>
          <w:rFonts w:ascii="Arial" w:hAnsi="Arial" w:cs="Arial"/>
          <w:sz w:val="22"/>
          <w:szCs w:val="22"/>
          <w:lang w:val="en-US"/>
        </w:rPr>
        <w:t xml:space="preserve">for clients through its close relationship with </w:t>
      </w:r>
      <w:r w:rsidRPr="00F03CE2">
        <w:rPr>
          <w:rFonts w:ascii="Arial" w:hAnsi="Arial" w:cs="Arial"/>
          <w:sz w:val="22"/>
          <w:szCs w:val="22"/>
          <w:lang w:val="en-US"/>
        </w:rPr>
        <w:t xml:space="preserve">a network of the best UK audiophile dealers. </w:t>
      </w:r>
      <w:r>
        <w:rPr>
          <w:rFonts w:ascii="Arial" w:hAnsi="Arial" w:cs="Arial"/>
          <w:sz w:val="22"/>
          <w:szCs w:val="22"/>
          <w:lang w:val="en-US"/>
        </w:rPr>
        <w:t>T</w:t>
      </w:r>
      <w:r w:rsidRPr="00F03CE2">
        <w:rPr>
          <w:rFonts w:ascii="Arial" w:hAnsi="Arial" w:cs="Arial"/>
          <w:sz w:val="22"/>
          <w:szCs w:val="22"/>
          <w:lang w:val="en-US"/>
        </w:rPr>
        <w:t xml:space="preserve">he experience gained over many years in the industry, in both the retail and distribution sectors, </w:t>
      </w:r>
      <w:r>
        <w:rPr>
          <w:rFonts w:ascii="Arial" w:hAnsi="Arial" w:cs="Arial"/>
          <w:sz w:val="22"/>
          <w:szCs w:val="22"/>
          <w:lang w:val="en-US"/>
        </w:rPr>
        <w:t xml:space="preserve">has allowed </w:t>
      </w:r>
      <w:r w:rsidRPr="00F03CE2">
        <w:rPr>
          <w:rFonts w:ascii="Arial" w:hAnsi="Arial" w:cs="Arial"/>
          <w:sz w:val="22"/>
          <w:szCs w:val="22"/>
          <w:lang w:val="en-US"/>
        </w:rPr>
        <w:t xml:space="preserve">Auden Distribution </w:t>
      </w:r>
      <w:r>
        <w:rPr>
          <w:rFonts w:ascii="Arial" w:hAnsi="Arial" w:cs="Arial"/>
          <w:sz w:val="22"/>
          <w:szCs w:val="22"/>
          <w:lang w:val="en-US"/>
        </w:rPr>
        <w:t xml:space="preserve">to develop </w:t>
      </w:r>
      <w:r w:rsidRPr="00F03CE2">
        <w:rPr>
          <w:rFonts w:ascii="Arial" w:hAnsi="Arial" w:cs="Arial"/>
          <w:sz w:val="22"/>
          <w:szCs w:val="22"/>
          <w:lang w:val="en-US"/>
        </w:rPr>
        <w:t>a small but perfectly formed portfolio of high quality brands</w:t>
      </w:r>
      <w:r w:rsidR="00CA6FEC">
        <w:rPr>
          <w:rFonts w:ascii="Arial" w:hAnsi="Arial" w:cs="Arial"/>
          <w:sz w:val="22"/>
          <w:szCs w:val="22"/>
          <w:lang w:val="en-US"/>
        </w:rPr>
        <w:t>, now enhanced with the addition of Mitchell and Johnson</w:t>
      </w:r>
      <w:r w:rsidRPr="00F03CE2">
        <w:rPr>
          <w:rFonts w:ascii="Arial" w:hAnsi="Arial" w:cs="Arial"/>
          <w:sz w:val="22"/>
          <w:szCs w:val="22"/>
          <w:lang w:val="en-US"/>
        </w:rPr>
        <w:t xml:space="preserve">. This </w:t>
      </w:r>
      <w:r>
        <w:rPr>
          <w:rFonts w:ascii="Arial" w:hAnsi="Arial" w:cs="Arial"/>
          <w:sz w:val="22"/>
          <w:szCs w:val="22"/>
          <w:lang w:val="en-US"/>
        </w:rPr>
        <w:t>ever-evolving</w:t>
      </w:r>
      <w:r w:rsidRPr="00F03CE2">
        <w:rPr>
          <w:rFonts w:ascii="Arial" w:hAnsi="Arial" w:cs="Arial"/>
          <w:sz w:val="22"/>
          <w:szCs w:val="22"/>
          <w:lang w:val="en-US"/>
        </w:rPr>
        <w:t xml:space="preserve"> portfolio is based on a </w:t>
      </w:r>
      <w:r w:rsidR="00CA6FEC">
        <w:rPr>
          <w:rFonts w:ascii="Arial" w:hAnsi="Arial" w:cs="Arial"/>
          <w:sz w:val="22"/>
          <w:szCs w:val="22"/>
          <w:lang w:val="en-US"/>
        </w:rPr>
        <w:t xml:space="preserve">personal </w:t>
      </w:r>
      <w:r w:rsidRPr="00F03CE2">
        <w:rPr>
          <w:rFonts w:ascii="Arial" w:hAnsi="Arial" w:cs="Arial"/>
          <w:sz w:val="22"/>
          <w:szCs w:val="22"/>
          <w:lang w:val="en-US"/>
        </w:rPr>
        <w:t>passion for premium audio performance and products that</w:t>
      </w:r>
      <w:r w:rsidR="005C635D">
        <w:rPr>
          <w:rFonts w:ascii="Arial" w:hAnsi="Arial" w:cs="Arial"/>
          <w:sz w:val="22"/>
          <w:szCs w:val="22"/>
          <w:lang w:val="en-US"/>
        </w:rPr>
        <w:t xml:space="preserve"> inspire and excite, because they </w:t>
      </w:r>
      <w:r w:rsidRPr="00F03CE2">
        <w:rPr>
          <w:rFonts w:ascii="Arial" w:hAnsi="Arial" w:cs="Arial"/>
          <w:sz w:val="22"/>
          <w:szCs w:val="22"/>
          <w:lang w:val="en-US"/>
        </w:rPr>
        <w:t>love listening to music.</w:t>
      </w:r>
    </w:p>
    <w:p w14:paraId="4E73446F" w14:textId="77777777" w:rsidR="00F03CE2" w:rsidRDefault="00F03CE2" w:rsidP="00EF55CD">
      <w:pPr>
        <w:spacing w:line="360" w:lineRule="auto"/>
        <w:ind w:right="-674"/>
        <w:rPr>
          <w:rFonts w:ascii="Arial" w:hAnsi="Arial" w:cs="Arial"/>
          <w:color w:val="535353"/>
          <w:sz w:val="28"/>
          <w:szCs w:val="28"/>
          <w:lang w:val="en-US"/>
        </w:rPr>
      </w:pPr>
    </w:p>
    <w:p w14:paraId="37152F7D" w14:textId="19F66BA0" w:rsidR="00F03CE2" w:rsidRDefault="00F03CE2" w:rsidP="00EF55CD">
      <w:pPr>
        <w:spacing w:line="360" w:lineRule="auto"/>
        <w:ind w:right="-674"/>
        <w:rPr>
          <w:rFonts w:ascii="Arial" w:hAnsi="Arial" w:cs="Arial"/>
          <w:sz w:val="22"/>
          <w:szCs w:val="22"/>
          <w:lang w:val="en-US"/>
        </w:rPr>
      </w:pPr>
      <w:r w:rsidRPr="00F03CE2">
        <w:rPr>
          <w:rFonts w:ascii="Arial" w:hAnsi="Arial" w:cs="Arial"/>
          <w:sz w:val="22"/>
          <w:szCs w:val="22"/>
        </w:rPr>
        <w:t>Bill Le</w:t>
      </w:r>
      <w:r w:rsidR="00705EEF">
        <w:rPr>
          <w:rFonts w:ascii="Arial" w:hAnsi="Arial" w:cs="Arial"/>
          <w:sz w:val="22"/>
          <w:szCs w:val="22"/>
        </w:rPr>
        <w:t>igh</w:t>
      </w:r>
      <w:r w:rsidRPr="00F03CE2">
        <w:rPr>
          <w:rFonts w:ascii="Arial" w:hAnsi="Arial" w:cs="Arial"/>
          <w:sz w:val="22"/>
          <w:szCs w:val="22"/>
        </w:rPr>
        <w:t xml:space="preserve">, </w:t>
      </w:r>
      <w:r w:rsidR="00CA6FEC">
        <w:rPr>
          <w:rFonts w:ascii="Arial" w:hAnsi="Arial" w:cs="Arial"/>
          <w:sz w:val="22"/>
          <w:szCs w:val="22"/>
        </w:rPr>
        <w:t>o</w:t>
      </w:r>
      <w:r w:rsidRPr="00F03CE2">
        <w:rPr>
          <w:rFonts w:ascii="Arial" w:hAnsi="Arial" w:cs="Arial"/>
          <w:sz w:val="22"/>
          <w:szCs w:val="22"/>
        </w:rPr>
        <w:t xml:space="preserve">wner and </w:t>
      </w:r>
      <w:r w:rsidR="00CA6FEC">
        <w:rPr>
          <w:rFonts w:ascii="Arial" w:hAnsi="Arial" w:cs="Arial"/>
          <w:sz w:val="22"/>
          <w:szCs w:val="22"/>
        </w:rPr>
        <w:t>m</w:t>
      </w:r>
      <w:r w:rsidRPr="00F03CE2">
        <w:rPr>
          <w:rFonts w:ascii="Arial" w:hAnsi="Arial" w:cs="Arial"/>
          <w:sz w:val="22"/>
          <w:szCs w:val="22"/>
        </w:rPr>
        <w:t xml:space="preserve">anaging </w:t>
      </w:r>
      <w:r w:rsidR="00CA6FEC">
        <w:rPr>
          <w:rFonts w:ascii="Arial" w:hAnsi="Arial" w:cs="Arial"/>
          <w:sz w:val="22"/>
          <w:szCs w:val="22"/>
        </w:rPr>
        <w:t>d</w:t>
      </w:r>
      <w:r w:rsidRPr="00F03CE2">
        <w:rPr>
          <w:rFonts w:ascii="Arial" w:hAnsi="Arial" w:cs="Arial"/>
          <w:sz w:val="22"/>
          <w:szCs w:val="22"/>
        </w:rPr>
        <w:t>irector of Auden, says, “</w:t>
      </w:r>
      <w:r w:rsidRPr="00F03CE2">
        <w:rPr>
          <w:rFonts w:ascii="Arial" w:hAnsi="Arial" w:cs="Arial"/>
          <w:sz w:val="22"/>
          <w:szCs w:val="22"/>
          <w:lang w:val="en-US"/>
        </w:rPr>
        <w:t>Along with many in the audio industry, I have got quite used to talking about products costing multiple thousands of pounds. Not for a minute do I doubt the value of those products, however there are many people who love music but are not in a position to buy at that level.” Bill add</w:t>
      </w:r>
      <w:r w:rsidR="00CA6FEC">
        <w:rPr>
          <w:rFonts w:ascii="Arial" w:hAnsi="Arial" w:cs="Arial"/>
          <w:sz w:val="22"/>
          <w:szCs w:val="22"/>
          <w:lang w:val="en-US"/>
        </w:rPr>
        <w:t>s</w:t>
      </w:r>
      <w:r w:rsidRPr="00F03CE2">
        <w:rPr>
          <w:rFonts w:ascii="Arial" w:hAnsi="Arial" w:cs="Arial"/>
          <w:sz w:val="22"/>
          <w:szCs w:val="22"/>
          <w:lang w:val="en-US"/>
        </w:rPr>
        <w:t>, “For a while now I have been looking for a brand th</w:t>
      </w:r>
      <w:r w:rsidR="00FF18AA">
        <w:rPr>
          <w:rFonts w:ascii="Arial" w:hAnsi="Arial" w:cs="Arial"/>
          <w:sz w:val="22"/>
          <w:szCs w:val="22"/>
          <w:lang w:val="en-US"/>
        </w:rPr>
        <w:t xml:space="preserve">at can bring a high performance and </w:t>
      </w:r>
      <w:r w:rsidRPr="00F03CE2">
        <w:rPr>
          <w:rFonts w:ascii="Arial" w:hAnsi="Arial" w:cs="Arial"/>
          <w:sz w:val="22"/>
          <w:szCs w:val="22"/>
          <w:lang w:val="en-US"/>
        </w:rPr>
        <w:t>excellent value offering. Now I have found it, Mitchell and Johnson brings exciting mid and lower priced audio to the market and I'm very pleased to be involved.”</w:t>
      </w:r>
    </w:p>
    <w:p w14:paraId="42CBAE18" w14:textId="77777777" w:rsidR="00FF18AA" w:rsidRDefault="00FF18AA" w:rsidP="00EF55CD">
      <w:pPr>
        <w:spacing w:line="360" w:lineRule="auto"/>
        <w:ind w:right="-674"/>
        <w:rPr>
          <w:rFonts w:ascii="Arial" w:hAnsi="Arial" w:cs="Arial"/>
          <w:sz w:val="22"/>
          <w:szCs w:val="22"/>
          <w:lang w:val="en-US"/>
        </w:rPr>
      </w:pPr>
    </w:p>
    <w:p w14:paraId="4E186D24" w14:textId="33F7D57F" w:rsidR="001204FC" w:rsidRDefault="001204FC" w:rsidP="001204FC">
      <w:pPr>
        <w:spacing w:line="360" w:lineRule="auto"/>
        <w:ind w:right="-674"/>
        <w:jc w:val="right"/>
        <w:rPr>
          <w:rFonts w:ascii="Arial" w:hAnsi="Arial" w:cs="Arial"/>
          <w:sz w:val="22"/>
          <w:szCs w:val="22"/>
          <w:lang w:val="en-US"/>
        </w:rPr>
      </w:pPr>
      <w:r>
        <w:rPr>
          <w:rFonts w:ascii="Arial" w:hAnsi="Arial" w:cs="Arial"/>
          <w:sz w:val="22"/>
          <w:szCs w:val="22"/>
          <w:lang w:val="en-US"/>
        </w:rPr>
        <w:t>…/</w:t>
      </w:r>
    </w:p>
    <w:p w14:paraId="1AE2A6D6" w14:textId="6912DA80" w:rsidR="00FF18AA" w:rsidRDefault="00FF18AA" w:rsidP="00EF55CD">
      <w:pPr>
        <w:spacing w:line="360" w:lineRule="auto"/>
        <w:ind w:right="-674"/>
        <w:rPr>
          <w:rFonts w:ascii="Arial" w:hAnsi="Arial" w:cs="Arial"/>
          <w:sz w:val="22"/>
          <w:szCs w:val="22"/>
          <w:lang w:val="en-US"/>
        </w:rPr>
      </w:pPr>
      <w:r>
        <w:rPr>
          <w:rFonts w:ascii="Arial" w:hAnsi="Arial" w:cs="Arial"/>
          <w:sz w:val="22"/>
          <w:szCs w:val="22"/>
          <w:lang w:val="en-US"/>
        </w:rPr>
        <w:lastRenderedPageBreak/>
        <w:t xml:space="preserve">Paul Mitchell, </w:t>
      </w:r>
      <w:r w:rsidR="00CA6FEC">
        <w:rPr>
          <w:rFonts w:ascii="Arial" w:hAnsi="Arial" w:cs="Arial"/>
          <w:sz w:val="22"/>
          <w:szCs w:val="22"/>
          <w:lang w:val="en-US"/>
        </w:rPr>
        <w:t>CEO of Mitchell and Johnson</w:t>
      </w:r>
      <w:r>
        <w:rPr>
          <w:rFonts w:ascii="Arial" w:hAnsi="Arial" w:cs="Arial"/>
          <w:sz w:val="22"/>
          <w:szCs w:val="22"/>
          <w:lang w:val="en-US"/>
        </w:rPr>
        <w:t xml:space="preserve"> comments, “We are looking forward to working with Auden Distribution and are confident that this promises to be a fruitful relationship which </w:t>
      </w:r>
      <w:r w:rsidR="005C635D">
        <w:rPr>
          <w:rFonts w:ascii="Arial" w:hAnsi="Arial" w:cs="Arial"/>
          <w:sz w:val="22"/>
          <w:szCs w:val="22"/>
          <w:lang w:val="en-US"/>
        </w:rPr>
        <w:t xml:space="preserve">will </w:t>
      </w:r>
      <w:r>
        <w:rPr>
          <w:rFonts w:ascii="Arial" w:hAnsi="Arial" w:cs="Arial"/>
          <w:sz w:val="22"/>
          <w:szCs w:val="22"/>
          <w:lang w:val="en-US"/>
        </w:rPr>
        <w:t>continue to increase sales growth, opening up the Mitchell and Johnson brand to even more consumers.” He continues, “</w:t>
      </w:r>
      <w:r w:rsidR="00CA6FEC">
        <w:rPr>
          <w:rFonts w:ascii="Arial" w:hAnsi="Arial" w:cs="Arial"/>
          <w:sz w:val="22"/>
          <w:szCs w:val="22"/>
          <w:lang w:val="en-US"/>
        </w:rPr>
        <w:t>W</w:t>
      </w:r>
      <w:r>
        <w:rPr>
          <w:rFonts w:ascii="Arial" w:hAnsi="Arial" w:cs="Arial"/>
          <w:sz w:val="22"/>
          <w:szCs w:val="22"/>
          <w:lang w:val="en-US"/>
        </w:rPr>
        <w:t>e know, therefore, that in appointing Bill and his team at Auden, with the</w:t>
      </w:r>
      <w:r w:rsidR="00CA6FEC">
        <w:rPr>
          <w:rFonts w:ascii="Arial" w:hAnsi="Arial" w:cs="Arial"/>
          <w:sz w:val="22"/>
          <w:szCs w:val="22"/>
          <w:lang w:val="en-US"/>
        </w:rPr>
        <w:t xml:space="preserve">ir extensive </w:t>
      </w:r>
      <w:r>
        <w:rPr>
          <w:rFonts w:ascii="Arial" w:hAnsi="Arial" w:cs="Arial"/>
          <w:sz w:val="22"/>
          <w:szCs w:val="22"/>
          <w:lang w:val="en-US"/>
        </w:rPr>
        <w:t>experience, they will ensure that the retailers will receive the personal attention the</w:t>
      </w:r>
      <w:r w:rsidR="005C635D">
        <w:rPr>
          <w:rFonts w:ascii="Arial" w:hAnsi="Arial" w:cs="Arial"/>
          <w:sz w:val="22"/>
          <w:szCs w:val="22"/>
          <w:lang w:val="en-US"/>
        </w:rPr>
        <w:t>y</w:t>
      </w:r>
      <w:r>
        <w:rPr>
          <w:rFonts w:ascii="Arial" w:hAnsi="Arial" w:cs="Arial"/>
          <w:sz w:val="22"/>
          <w:szCs w:val="22"/>
          <w:lang w:val="en-US"/>
        </w:rPr>
        <w:t xml:space="preserve"> </w:t>
      </w:r>
      <w:r w:rsidR="00CA6FEC">
        <w:rPr>
          <w:rFonts w:ascii="Arial" w:hAnsi="Arial" w:cs="Arial"/>
          <w:sz w:val="22"/>
          <w:szCs w:val="22"/>
          <w:lang w:val="en-US"/>
        </w:rPr>
        <w:t>deserve</w:t>
      </w:r>
      <w:r>
        <w:rPr>
          <w:rFonts w:ascii="Arial" w:hAnsi="Arial" w:cs="Arial"/>
          <w:sz w:val="22"/>
          <w:szCs w:val="22"/>
          <w:lang w:val="en-US"/>
        </w:rPr>
        <w:t xml:space="preserve">, from a company </w:t>
      </w:r>
      <w:r w:rsidR="00CA6FEC">
        <w:rPr>
          <w:rFonts w:ascii="Arial" w:hAnsi="Arial" w:cs="Arial"/>
          <w:sz w:val="22"/>
          <w:szCs w:val="22"/>
          <w:lang w:val="en-US"/>
        </w:rPr>
        <w:t xml:space="preserve">that really </w:t>
      </w:r>
      <w:r>
        <w:rPr>
          <w:rFonts w:ascii="Arial" w:hAnsi="Arial" w:cs="Arial"/>
          <w:sz w:val="22"/>
          <w:szCs w:val="22"/>
          <w:lang w:val="en-US"/>
        </w:rPr>
        <w:t>understand</w:t>
      </w:r>
      <w:r w:rsidR="00CA6FEC">
        <w:rPr>
          <w:rFonts w:ascii="Arial" w:hAnsi="Arial" w:cs="Arial"/>
          <w:sz w:val="22"/>
          <w:szCs w:val="22"/>
          <w:lang w:val="en-US"/>
        </w:rPr>
        <w:t>s</w:t>
      </w:r>
      <w:r>
        <w:rPr>
          <w:rFonts w:ascii="Arial" w:hAnsi="Arial" w:cs="Arial"/>
          <w:sz w:val="22"/>
          <w:szCs w:val="22"/>
          <w:lang w:val="en-US"/>
        </w:rPr>
        <w:t xml:space="preserve"> the market”.</w:t>
      </w:r>
    </w:p>
    <w:p w14:paraId="1DBA39C3" w14:textId="77777777" w:rsidR="001204FC" w:rsidRPr="005C635D" w:rsidRDefault="001204FC" w:rsidP="00EF55CD">
      <w:pPr>
        <w:spacing w:line="360" w:lineRule="auto"/>
        <w:ind w:right="-674"/>
        <w:rPr>
          <w:rFonts w:ascii="Arial" w:hAnsi="Arial" w:cs="Arial"/>
          <w:sz w:val="22"/>
          <w:szCs w:val="22"/>
          <w:lang w:val="en-US"/>
        </w:rPr>
      </w:pPr>
    </w:p>
    <w:p w14:paraId="612C9588" w14:textId="77777777" w:rsidR="005C635D" w:rsidRPr="005C635D" w:rsidRDefault="001204FC" w:rsidP="005C635D">
      <w:pPr>
        <w:pStyle w:val="FreeFormB"/>
        <w:spacing w:after="0" w:line="360" w:lineRule="auto"/>
        <w:rPr>
          <w:rFonts w:cs="Arial"/>
          <w:color w:val="auto"/>
          <w:sz w:val="22"/>
          <w:szCs w:val="22"/>
        </w:rPr>
      </w:pPr>
      <w:r w:rsidRPr="005C635D">
        <w:rPr>
          <w:rFonts w:cs="Arial"/>
          <w:sz w:val="22"/>
          <w:szCs w:val="22"/>
          <w:lang w:val="en-US"/>
        </w:rPr>
        <w:t>Ends.</w:t>
      </w:r>
      <w:r w:rsidR="005C635D" w:rsidRPr="005C635D">
        <w:rPr>
          <w:rFonts w:cs="Arial"/>
          <w:sz w:val="22"/>
          <w:szCs w:val="22"/>
          <w:lang w:val="en-US"/>
        </w:rPr>
        <w:t xml:space="preserve"> </w:t>
      </w:r>
      <w:r w:rsidR="005C635D" w:rsidRPr="005C635D">
        <w:rPr>
          <w:rFonts w:cs="Arial"/>
          <w:color w:val="auto"/>
          <w:sz w:val="22"/>
          <w:szCs w:val="22"/>
        </w:rPr>
        <w:t>No embargo</w:t>
      </w:r>
    </w:p>
    <w:p w14:paraId="06717846" w14:textId="77777777" w:rsidR="005C635D" w:rsidRPr="005C635D" w:rsidRDefault="005C635D" w:rsidP="005C635D">
      <w:pPr>
        <w:pStyle w:val="FreeFormB"/>
        <w:spacing w:after="0" w:line="360" w:lineRule="auto"/>
        <w:rPr>
          <w:rFonts w:cs="Arial"/>
          <w:color w:val="auto"/>
          <w:sz w:val="22"/>
          <w:szCs w:val="22"/>
        </w:rPr>
      </w:pPr>
      <w:r w:rsidRPr="005C635D">
        <w:rPr>
          <w:rFonts w:cs="Arial"/>
          <w:color w:val="auto"/>
          <w:sz w:val="22"/>
          <w:szCs w:val="22"/>
        </w:rPr>
        <w:t xml:space="preserve">© Red Sheep Ltd. </w:t>
      </w:r>
    </w:p>
    <w:p w14:paraId="4A1FBE31" w14:textId="4D436CDF" w:rsidR="005C635D" w:rsidRPr="005C635D" w:rsidRDefault="00CA6FEC" w:rsidP="005C635D">
      <w:pPr>
        <w:spacing w:line="360" w:lineRule="auto"/>
        <w:rPr>
          <w:rFonts w:ascii="Arial" w:hAnsi="Arial" w:cs="Arial"/>
          <w:sz w:val="22"/>
          <w:szCs w:val="22"/>
        </w:rPr>
      </w:pPr>
      <w:r>
        <w:rPr>
          <w:rFonts w:ascii="Arial" w:hAnsi="Arial" w:cs="Arial"/>
          <w:sz w:val="22"/>
          <w:szCs w:val="22"/>
        </w:rPr>
        <w:t>3 August</w:t>
      </w:r>
      <w:r w:rsidR="005C635D" w:rsidRPr="005C635D">
        <w:rPr>
          <w:rFonts w:ascii="Arial" w:hAnsi="Arial" w:cs="Arial"/>
          <w:sz w:val="22"/>
          <w:szCs w:val="22"/>
        </w:rPr>
        <w:t xml:space="preserve"> 201</w:t>
      </w:r>
      <w:r>
        <w:rPr>
          <w:rFonts w:ascii="Arial" w:hAnsi="Arial" w:cs="Arial"/>
          <w:sz w:val="22"/>
          <w:szCs w:val="22"/>
        </w:rPr>
        <w:t>5</w:t>
      </w:r>
    </w:p>
    <w:p w14:paraId="0C46A55D" w14:textId="33190048" w:rsidR="001204FC" w:rsidRDefault="001204FC" w:rsidP="00EF55CD">
      <w:pPr>
        <w:spacing w:line="360" w:lineRule="auto"/>
        <w:ind w:right="-674"/>
        <w:rPr>
          <w:rFonts w:ascii="Arial" w:hAnsi="Arial" w:cs="Arial"/>
          <w:sz w:val="22"/>
          <w:szCs w:val="22"/>
          <w:lang w:val="en-US"/>
        </w:rPr>
      </w:pPr>
    </w:p>
    <w:p w14:paraId="04272A99" w14:textId="77777777" w:rsidR="00052515" w:rsidRDefault="00052515" w:rsidP="00F03CE2">
      <w:pPr>
        <w:ind w:right="-674"/>
        <w:rPr>
          <w:rFonts w:ascii="Arial" w:hAnsi="Arial" w:cs="Arial"/>
          <w:sz w:val="22"/>
          <w:szCs w:val="22"/>
          <w:lang w:val="en-US"/>
        </w:rPr>
      </w:pPr>
    </w:p>
    <w:p w14:paraId="77F2A109" w14:textId="77777777" w:rsidR="001204FC" w:rsidRPr="00487623" w:rsidRDefault="001204FC" w:rsidP="001204FC">
      <w:r w:rsidRPr="00487623">
        <w:t xml:space="preserve">Media contact: </w:t>
      </w:r>
      <w:r w:rsidRPr="00487623">
        <w:tab/>
        <w:t xml:space="preserve">Phil Hansen +44 (0) 7813 893525 </w:t>
      </w:r>
    </w:p>
    <w:p w14:paraId="3218C7DD" w14:textId="77777777" w:rsidR="001204FC" w:rsidRPr="00487623" w:rsidRDefault="001204FC" w:rsidP="001204FC">
      <w:r w:rsidRPr="00487623">
        <w:tab/>
      </w:r>
      <w:r w:rsidRPr="00487623">
        <w:tab/>
      </w:r>
      <w:r w:rsidRPr="00487623">
        <w:tab/>
        <w:t>phil@redsheep.co.uk</w:t>
      </w:r>
    </w:p>
    <w:p w14:paraId="7BB82AD8" w14:textId="77777777" w:rsidR="001204FC" w:rsidRPr="00487623" w:rsidRDefault="001204FC" w:rsidP="001204FC"/>
    <w:p w14:paraId="63509E32" w14:textId="77777777" w:rsidR="001204FC" w:rsidRPr="001177D7" w:rsidRDefault="001204FC" w:rsidP="001204FC">
      <w:pPr>
        <w:rPr>
          <w:b/>
          <w:sz w:val="18"/>
          <w:szCs w:val="18"/>
        </w:rPr>
      </w:pPr>
      <w:r w:rsidRPr="001177D7">
        <w:rPr>
          <w:b/>
          <w:sz w:val="18"/>
          <w:szCs w:val="18"/>
        </w:rPr>
        <w:t xml:space="preserve">Notes to editors </w:t>
      </w:r>
    </w:p>
    <w:p w14:paraId="26D1DC93" w14:textId="77777777" w:rsidR="001204FC" w:rsidRPr="001177D7" w:rsidRDefault="001204FC" w:rsidP="001204FC">
      <w:pPr>
        <w:rPr>
          <w:sz w:val="18"/>
          <w:szCs w:val="18"/>
        </w:rPr>
      </w:pPr>
      <w:r w:rsidRPr="001177D7">
        <w:rPr>
          <w:sz w:val="18"/>
          <w:szCs w:val="18"/>
        </w:rPr>
        <w:t>About Mitchell and Johnson</w:t>
      </w:r>
    </w:p>
    <w:p w14:paraId="5C07C945" w14:textId="77777777" w:rsidR="001204FC" w:rsidRPr="001177D7" w:rsidRDefault="001204FC" w:rsidP="001204FC">
      <w:pPr>
        <w:rPr>
          <w:sz w:val="18"/>
          <w:szCs w:val="18"/>
        </w:rPr>
      </w:pPr>
      <w:r w:rsidRPr="001177D7">
        <w:rPr>
          <w:sz w:val="18"/>
          <w:szCs w:val="18"/>
        </w:rPr>
        <w:t>Mitchell and Johnson is a British hi-fi company established by Paul Mitchell and David Johnson, two men who believe passionately that all music should be heard and listened to in the manner the original artist intended.</w:t>
      </w:r>
    </w:p>
    <w:p w14:paraId="31C13C0D" w14:textId="77777777" w:rsidR="001204FC" w:rsidRPr="001177D7" w:rsidRDefault="001204FC" w:rsidP="001204FC">
      <w:pPr>
        <w:rPr>
          <w:sz w:val="18"/>
          <w:szCs w:val="18"/>
        </w:rPr>
      </w:pPr>
      <w:r w:rsidRPr="001177D7">
        <w:rPr>
          <w:sz w:val="18"/>
          <w:szCs w:val="18"/>
        </w:rPr>
        <w:t> </w:t>
      </w:r>
    </w:p>
    <w:p w14:paraId="5D298C59" w14:textId="77777777" w:rsidR="001204FC" w:rsidRPr="001177D7" w:rsidRDefault="001204FC" w:rsidP="001204FC">
      <w:pPr>
        <w:rPr>
          <w:sz w:val="18"/>
          <w:szCs w:val="18"/>
        </w:rPr>
      </w:pPr>
      <w:r w:rsidRPr="001177D7">
        <w:rPr>
          <w:sz w:val="18"/>
          <w:szCs w:val="18"/>
        </w:rPr>
        <w:t>In today’s digital world, music consumption is at a record high and is listened to on all manner of devices, many of which don't represent the full quality contained in the original music track. Mitchell and Johnson believes that everybody who loves music should be able to hear the music in its best possible form, on hi-fi equipment that won't break the bank. Hi-Fi should be affordable and accessible and the company strives to make this possible in all the products it designs and manufactures. With the advent of streaming technology and the widespread use of smart mobile devices, access to music and control of how and what to listen to is as easy as it's ever been. The Mitchell and Johnson products help to maximise this flexibility through state of the art technology combined with classic hi-fi design at an affordable price.</w:t>
      </w:r>
    </w:p>
    <w:p w14:paraId="6D99F4AA" w14:textId="77777777" w:rsidR="00052515" w:rsidRPr="00F03CE2" w:rsidRDefault="00052515" w:rsidP="00F03CE2">
      <w:pPr>
        <w:ind w:right="-674"/>
        <w:rPr>
          <w:rFonts w:ascii="Arial" w:hAnsi="Arial" w:cs="Arial"/>
          <w:sz w:val="22"/>
          <w:szCs w:val="22"/>
        </w:rPr>
      </w:pPr>
    </w:p>
    <w:sectPr w:rsidR="00052515" w:rsidRPr="00F03CE2" w:rsidSect="00F03CE2">
      <w:pgSz w:w="11900" w:h="16840"/>
      <w:pgMar w:top="1440"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E2"/>
    <w:rsid w:val="00052515"/>
    <w:rsid w:val="001204FC"/>
    <w:rsid w:val="00202814"/>
    <w:rsid w:val="005C635D"/>
    <w:rsid w:val="00692841"/>
    <w:rsid w:val="00705EEF"/>
    <w:rsid w:val="00A46F2A"/>
    <w:rsid w:val="00A85E12"/>
    <w:rsid w:val="00CA6FEC"/>
    <w:rsid w:val="00D60B36"/>
    <w:rsid w:val="00EF55CD"/>
    <w:rsid w:val="00F03CE2"/>
    <w:rsid w:val="00F41393"/>
    <w:rsid w:val="00FF18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E1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1204FC"/>
    <w:pPr>
      <w:keepNext/>
      <w:ind w:left="284"/>
      <w:outlineLvl w:val="0"/>
    </w:pPr>
    <w:rPr>
      <w:rFonts w:ascii="Times" w:eastAsia="ヒラギノ角ゴ Pro W3" w:hAnsi="Times" w:cs="Times New Roman"/>
      <w:noProof/>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B">
    <w:name w:val="Free Form B"/>
    <w:rsid w:val="00052515"/>
    <w:pPr>
      <w:spacing w:after="260"/>
    </w:pPr>
    <w:rPr>
      <w:rFonts w:ascii="Arial" w:eastAsia="ヒラギノ角ゴ Pro W3" w:hAnsi="Arial" w:cs="Times New Roman"/>
      <w:color w:val="000000"/>
      <w:sz w:val="20"/>
      <w:szCs w:val="20"/>
    </w:rPr>
  </w:style>
  <w:style w:type="character" w:customStyle="1" w:styleId="Heading1Char">
    <w:name w:val="Heading 1 Char"/>
    <w:basedOn w:val="DefaultParagraphFont"/>
    <w:link w:val="Heading1"/>
    <w:rsid w:val="001204FC"/>
    <w:rPr>
      <w:rFonts w:ascii="Times" w:eastAsia="ヒラギノ角ゴ Pro W3" w:hAnsi="Times" w:cs="Times New Roman"/>
      <w:noProof/>
      <w:color w:val="000000"/>
      <w:sz w:val="48"/>
      <w:szCs w:val="20"/>
    </w:rPr>
  </w:style>
  <w:style w:type="character" w:styleId="Hyperlink">
    <w:name w:val="Hyperlink"/>
    <w:rsid w:val="001204FC"/>
    <w:rPr>
      <w:color w:val="0000FF"/>
      <w:u w:val="single"/>
    </w:rPr>
  </w:style>
  <w:style w:type="paragraph" w:styleId="BalloonText">
    <w:name w:val="Balloon Text"/>
    <w:basedOn w:val="Normal"/>
    <w:link w:val="BalloonTextChar"/>
    <w:uiPriority w:val="99"/>
    <w:semiHidden/>
    <w:unhideWhenUsed/>
    <w:rsid w:val="00CA6FEC"/>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FE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1204FC"/>
    <w:pPr>
      <w:keepNext/>
      <w:ind w:left="284"/>
      <w:outlineLvl w:val="0"/>
    </w:pPr>
    <w:rPr>
      <w:rFonts w:ascii="Times" w:eastAsia="ヒラギノ角ゴ Pro W3" w:hAnsi="Times" w:cs="Times New Roman"/>
      <w:noProof/>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B">
    <w:name w:val="Free Form B"/>
    <w:rsid w:val="00052515"/>
    <w:pPr>
      <w:spacing w:after="260"/>
    </w:pPr>
    <w:rPr>
      <w:rFonts w:ascii="Arial" w:eastAsia="ヒラギノ角ゴ Pro W3" w:hAnsi="Arial" w:cs="Times New Roman"/>
      <w:color w:val="000000"/>
      <w:sz w:val="20"/>
      <w:szCs w:val="20"/>
    </w:rPr>
  </w:style>
  <w:style w:type="character" w:customStyle="1" w:styleId="Heading1Char">
    <w:name w:val="Heading 1 Char"/>
    <w:basedOn w:val="DefaultParagraphFont"/>
    <w:link w:val="Heading1"/>
    <w:rsid w:val="001204FC"/>
    <w:rPr>
      <w:rFonts w:ascii="Times" w:eastAsia="ヒラギノ角ゴ Pro W3" w:hAnsi="Times" w:cs="Times New Roman"/>
      <w:noProof/>
      <w:color w:val="000000"/>
      <w:sz w:val="48"/>
      <w:szCs w:val="20"/>
    </w:rPr>
  </w:style>
  <w:style w:type="character" w:styleId="Hyperlink">
    <w:name w:val="Hyperlink"/>
    <w:rsid w:val="001204FC"/>
    <w:rPr>
      <w:color w:val="0000FF"/>
      <w:u w:val="single"/>
    </w:rPr>
  </w:style>
  <w:style w:type="paragraph" w:styleId="BalloonText">
    <w:name w:val="Balloon Text"/>
    <w:basedOn w:val="Normal"/>
    <w:link w:val="BalloonTextChar"/>
    <w:uiPriority w:val="99"/>
    <w:semiHidden/>
    <w:unhideWhenUsed/>
    <w:rsid w:val="00CA6FEC"/>
    <w:rPr>
      <w:rFonts w:ascii="Lucida Grande" w:hAnsi="Lucida Grande"/>
      <w:sz w:val="18"/>
      <w:szCs w:val="18"/>
    </w:rPr>
  </w:style>
  <w:style w:type="character" w:customStyle="1" w:styleId="BalloonTextChar">
    <w:name w:val="Balloon Text Char"/>
    <w:basedOn w:val="DefaultParagraphFont"/>
    <w:link w:val="BalloonText"/>
    <w:uiPriority w:val="99"/>
    <w:semiHidden/>
    <w:rsid w:val="00CA6FE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mitchellandjohns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6BE6-661D-1D43-8894-A2E58C9D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Macintosh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Allen</dc:creator>
  <cp:keywords/>
  <dc:description/>
  <cp:lastModifiedBy>Phil Hansen</cp:lastModifiedBy>
  <cp:revision>2</cp:revision>
  <dcterms:created xsi:type="dcterms:W3CDTF">2015-08-11T17:01:00Z</dcterms:created>
  <dcterms:modified xsi:type="dcterms:W3CDTF">2015-08-11T17:01:00Z</dcterms:modified>
</cp:coreProperties>
</file>