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4E89" w14:textId="7FAB7961" w:rsidR="003533F6" w:rsidRPr="003D6EF1" w:rsidRDefault="003533F6" w:rsidP="002C4522">
      <w:pPr>
        <w:rPr>
          <w:rFonts w:ascii="TheSans B2 ExtraLight" w:hAnsi="TheSans B2 ExtraLight"/>
        </w:rPr>
      </w:pPr>
      <w:r w:rsidRPr="003D6EF1">
        <w:rPr>
          <w:rFonts w:ascii="TheSans B2 ExtraLight" w:hAnsi="TheSans B2 ExtraLigh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DF7BF8" wp14:editId="4ECC1B77">
            <wp:simplePos x="0" y="0"/>
            <wp:positionH relativeFrom="margin">
              <wp:posOffset>4003675</wp:posOffset>
            </wp:positionH>
            <wp:positionV relativeFrom="margin">
              <wp:posOffset>33020</wp:posOffset>
            </wp:positionV>
            <wp:extent cx="2346325" cy="9239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ed_Distribution_Strapline_Light_72dp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4" b="16789"/>
                    <a:stretch/>
                  </pic:blipFill>
                  <pic:spPr bwMode="auto">
                    <a:xfrm>
                      <a:off x="0" y="0"/>
                      <a:ext cx="2346325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EF1">
        <w:rPr>
          <w:rFonts w:ascii="TheSans B2 ExtraLight" w:hAnsi="TheSans B2 ExtraLight"/>
        </w:rPr>
        <w:tab/>
      </w:r>
      <w:r w:rsidR="00FC5F97">
        <w:rPr>
          <w:rFonts w:ascii="TheSans B2 ExtraLight" w:hAnsi="TheSans B2 ExtraLigh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F2E20F0" wp14:editId="3F4B6FC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90800" cy="415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basse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  <w:r w:rsidRPr="003D6EF1">
        <w:rPr>
          <w:rFonts w:ascii="TheSans B2 ExtraLight" w:hAnsi="TheSans B2 ExtraLight"/>
        </w:rPr>
        <w:tab/>
      </w:r>
    </w:p>
    <w:p w14:paraId="18B724AC" w14:textId="25CCB091" w:rsidR="00E04E9F" w:rsidRPr="003D6EF1" w:rsidRDefault="00E04E9F" w:rsidP="002C4522">
      <w:pPr>
        <w:jc w:val="right"/>
        <w:rPr>
          <w:rFonts w:cs="Arial"/>
          <w:sz w:val="20"/>
          <w:szCs w:val="20"/>
        </w:rPr>
      </w:pPr>
      <w:r w:rsidRPr="003D6EF1">
        <w:rPr>
          <w:rFonts w:cs="Arial"/>
          <w:sz w:val="20"/>
          <w:szCs w:val="20"/>
        </w:rPr>
        <w:t>Unit 5, Eastside Industrial Estate</w:t>
      </w:r>
    </w:p>
    <w:p w14:paraId="4506A869" w14:textId="17EC983E" w:rsidR="00E04E9F" w:rsidRPr="003D6EF1" w:rsidRDefault="00E04E9F" w:rsidP="002C4522">
      <w:pPr>
        <w:jc w:val="right"/>
        <w:rPr>
          <w:rFonts w:cs="Arial"/>
          <w:sz w:val="20"/>
          <w:szCs w:val="20"/>
        </w:rPr>
      </w:pPr>
      <w:r w:rsidRPr="003D6EF1">
        <w:rPr>
          <w:rFonts w:cs="Arial"/>
          <w:sz w:val="20"/>
          <w:szCs w:val="20"/>
        </w:rPr>
        <w:t>Mead Road, Cheltenham</w:t>
      </w:r>
    </w:p>
    <w:p w14:paraId="2B779A63" w14:textId="77777777" w:rsidR="00E04E9F" w:rsidRPr="003D6EF1" w:rsidRDefault="00E04E9F" w:rsidP="002C4522">
      <w:pPr>
        <w:jc w:val="right"/>
        <w:rPr>
          <w:rFonts w:cs="Arial"/>
          <w:sz w:val="20"/>
          <w:szCs w:val="20"/>
        </w:rPr>
      </w:pPr>
      <w:r w:rsidRPr="003D6EF1">
        <w:rPr>
          <w:rFonts w:cs="Arial"/>
          <w:sz w:val="20"/>
          <w:szCs w:val="20"/>
        </w:rPr>
        <w:t>Gloucestershire</w:t>
      </w:r>
    </w:p>
    <w:p w14:paraId="266AA46E" w14:textId="41B65DFB" w:rsidR="00E04E9F" w:rsidRPr="003D6EF1" w:rsidRDefault="003223A4" w:rsidP="002C4522">
      <w:pPr>
        <w:jc w:val="right"/>
        <w:rPr>
          <w:rFonts w:cs="Arial"/>
          <w:sz w:val="20"/>
          <w:szCs w:val="20"/>
        </w:rPr>
      </w:pPr>
      <w:r w:rsidRPr="003D6EF1">
        <w:rPr>
          <w:rFonts w:cs="Arial"/>
          <w:sz w:val="20"/>
          <w:szCs w:val="20"/>
        </w:rPr>
        <w:t>GL53 7DT</w:t>
      </w:r>
    </w:p>
    <w:p w14:paraId="6432C8FB" w14:textId="77777777" w:rsidR="00E04E9F" w:rsidRPr="003D6EF1" w:rsidRDefault="00E04E9F" w:rsidP="002C4522">
      <w:pPr>
        <w:jc w:val="right"/>
        <w:rPr>
          <w:rFonts w:cs="Arial"/>
          <w:sz w:val="20"/>
          <w:szCs w:val="20"/>
        </w:rPr>
      </w:pPr>
      <w:r w:rsidRPr="003D6EF1">
        <w:rPr>
          <w:rFonts w:cs="Arial"/>
          <w:sz w:val="20"/>
          <w:szCs w:val="20"/>
        </w:rPr>
        <w:t> T. +44 (</w:t>
      </w:r>
      <w:proofErr w:type="gramStart"/>
      <w:r w:rsidRPr="003D6EF1">
        <w:rPr>
          <w:rFonts w:cs="Arial"/>
          <w:sz w:val="20"/>
          <w:szCs w:val="20"/>
        </w:rPr>
        <w:t>0)1242</w:t>
      </w:r>
      <w:proofErr w:type="gramEnd"/>
      <w:r w:rsidRPr="003D6EF1">
        <w:rPr>
          <w:rFonts w:cs="Arial"/>
          <w:sz w:val="20"/>
          <w:szCs w:val="20"/>
        </w:rPr>
        <w:t xml:space="preserve"> 511133</w:t>
      </w:r>
    </w:p>
    <w:p w14:paraId="0B5527CB" w14:textId="6E045F2B" w:rsidR="003343E3" w:rsidRPr="003D6EF1" w:rsidRDefault="003343E3" w:rsidP="002C4522">
      <w:pPr>
        <w:jc w:val="right"/>
        <w:rPr>
          <w:rFonts w:cs="Arial"/>
          <w:sz w:val="20"/>
          <w:szCs w:val="20"/>
        </w:rPr>
      </w:pPr>
      <w:r w:rsidRPr="003D6EF1">
        <w:rPr>
          <w:rFonts w:cs="Arial"/>
          <w:sz w:val="20"/>
          <w:szCs w:val="20"/>
        </w:rPr>
        <w:t>www.</w:t>
      </w:r>
      <w:r w:rsidR="003533F6" w:rsidRPr="003D6EF1">
        <w:rPr>
          <w:rFonts w:cs="Arial"/>
          <w:sz w:val="20"/>
          <w:szCs w:val="20"/>
        </w:rPr>
        <w:t>connecteddistribution</w:t>
      </w:r>
      <w:r w:rsidRPr="003D6EF1">
        <w:rPr>
          <w:rFonts w:cs="Arial"/>
          <w:sz w:val="20"/>
          <w:szCs w:val="20"/>
        </w:rPr>
        <w:t>.com</w:t>
      </w:r>
    </w:p>
    <w:p w14:paraId="6AE62E70" w14:textId="61C4E7EB" w:rsidR="006E0612" w:rsidRPr="003D6EF1" w:rsidRDefault="00E26A2C" w:rsidP="002C4522">
      <w:pPr>
        <w:rPr>
          <w:rFonts w:cs="Arial"/>
        </w:rPr>
      </w:pPr>
      <w:r>
        <w:rPr>
          <w:rFonts w:cs="Arial"/>
        </w:rPr>
        <w:t>1 April</w:t>
      </w:r>
      <w:r w:rsidR="00A04132" w:rsidRPr="003D6EF1">
        <w:rPr>
          <w:rFonts w:cs="Arial"/>
        </w:rPr>
        <w:t xml:space="preserve"> 2016</w:t>
      </w:r>
    </w:p>
    <w:p w14:paraId="1B907AC5" w14:textId="77777777" w:rsidR="002C0EC0" w:rsidRPr="003D6EF1" w:rsidRDefault="002C0EC0" w:rsidP="002C4522">
      <w:pPr>
        <w:rPr>
          <w:rFonts w:ascii="TheSans B2 ExtraLight" w:hAnsi="TheSans B2 ExtraLight"/>
        </w:rPr>
      </w:pPr>
    </w:p>
    <w:p w14:paraId="07E977F9" w14:textId="77777777" w:rsidR="001F3E62" w:rsidRPr="003D6EF1" w:rsidRDefault="001F3E62" w:rsidP="002C4522">
      <w:pPr>
        <w:rPr>
          <w:rFonts w:cs="Arial"/>
          <w:sz w:val="32"/>
          <w:szCs w:val="32"/>
        </w:rPr>
      </w:pPr>
      <w:r w:rsidRPr="003D6EF1">
        <w:rPr>
          <w:rFonts w:cs="Arial"/>
          <w:sz w:val="32"/>
          <w:szCs w:val="32"/>
        </w:rPr>
        <w:t>PRESS RELEASE</w:t>
      </w:r>
    </w:p>
    <w:p w14:paraId="1F2AECD4" w14:textId="08042871" w:rsidR="002C4522" w:rsidRPr="003D6EF1" w:rsidRDefault="002C4522" w:rsidP="002C4522">
      <w:pPr>
        <w:rPr>
          <w:rFonts w:cs="Arial"/>
          <w:sz w:val="24"/>
          <w:szCs w:val="24"/>
        </w:rPr>
      </w:pPr>
      <w:r w:rsidRPr="003D6EF1">
        <w:rPr>
          <w:rFonts w:cs="Arial"/>
          <w:sz w:val="24"/>
          <w:szCs w:val="24"/>
        </w:rPr>
        <w:t>For immediate attention</w:t>
      </w:r>
    </w:p>
    <w:p w14:paraId="33862281" w14:textId="722D3E96" w:rsidR="00882B1D" w:rsidRPr="003D6EF1" w:rsidRDefault="00882B1D" w:rsidP="002C4522">
      <w:pPr>
        <w:rPr>
          <w:rFonts w:cs="Arial"/>
        </w:rPr>
      </w:pPr>
    </w:p>
    <w:p w14:paraId="22AC47A0" w14:textId="77777777" w:rsidR="001F3E62" w:rsidRPr="003D6EF1" w:rsidRDefault="001F3E62" w:rsidP="002C4522">
      <w:pPr>
        <w:rPr>
          <w:rFonts w:cs="Arial"/>
        </w:rPr>
      </w:pPr>
    </w:p>
    <w:p w14:paraId="7F128EF1" w14:textId="121E72A2" w:rsidR="006E6E4B" w:rsidRPr="003D6EF1" w:rsidRDefault="004E7C00" w:rsidP="002C4522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Home theatre and streaming from </w:t>
      </w:r>
      <w:r w:rsidR="006E6E4B" w:rsidRPr="003D6EF1">
        <w:rPr>
          <w:rFonts w:cs="Arial"/>
          <w:sz w:val="32"/>
          <w:szCs w:val="32"/>
        </w:rPr>
        <w:t xml:space="preserve">Cabasse </w:t>
      </w:r>
      <w:r>
        <w:rPr>
          <w:rFonts w:cs="Arial"/>
          <w:sz w:val="32"/>
          <w:szCs w:val="32"/>
        </w:rPr>
        <w:t>with</w:t>
      </w:r>
      <w:r w:rsidR="006E6E4B" w:rsidRPr="003D6EF1">
        <w:rPr>
          <w:rFonts w:cs="Arial"/>
          <w:sz w:val="32"/>
          <w:szCs w:val="32"/>
        </w:rPr>
        <w:t xml:space="preserve"> the </w:t>
      </w:r>
      <w:r w:rsidR="00514F0E" w:rsidRPr="003D6EF1">
        <w:rPr>
          <w:rFonts w:cs="Arial"/>
          <w:sz w:val="32"/>
          <w:szCs w:val="32"/>
        </w:rPr>
        <w:t>Stream BASE</w:t>
      </w:r>
    </w:p>
    <w:p w14:paraId="0602BF25" w14:textId="77777777" w:rsidR="006E6E4B" w:rsidRPr="003D6EF1" w:rsidRDefault="006E6E4B" w:rsidP="002C4522">
      <w:pPr>
        <w:rPr>
          <w:rFonts w:cs="Arial"/>
        </w:rPr>
      </w:pPr>
    </w:p>
    <w:p w14:paraId="6DB0B7EA" w14:textId="64A13B9C" w:rsidR="004D309F" w:rsidRDefault="000E4635" w:rsidP="003D6EF1">
      <w:pPr>
        <w:spacing w:line="360" w:lineRule="auto"/>
        <w:rPr>
          <w:rFonts w:cs="Arial"/>
          <w:lang w:val="en-US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F20911D" wp14:editId="18643DE7">
            <wp:simplePos x="0" y="0"/>
            <wp:positionH relativeFrom="margin">
              <wp:posOffset>3210560</wp:posOffset>
            </wp:positionH>
            <wp:positionV relativeFrom="margin">
              <wp:posOffset>3782060</wp:posOffset>
            </wp:positionV>
            <wp:extent cx="2994660" cy="127508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 BASE 3-4 HD Black Chrome MD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2D9" w:rsidRPr="003D6EF1">
        <w:rPr>
          <w:rFonts w:cs="Arial"/>
        </w:rPr>
        <w:t>Connected D</w:t>
      </w:r>
      <w:r w:rsidR="004E7C00">
        <w:rPr>
          <w:rFonts w:cs="Arial"/>
        </w:rPr>
        <w:t>istribution, UK distributor for Cabasse, is pleased to introduce the Stream BASE</w:t>
      </w:r>
      <w:r w:rsidR="00E26A2C">
        <w:rPr>
          <w:rFonts w:cs="Arial"/>
        </w:rPr>
        <w:t>,</w:t>
      </w:r>
      <w:r w:rsidR="004E7C00">
        <w:rPr>
          <w:rFonts w:cs="Arial"/>
        </w:rPr>
        <w:t xml:space="preserve"> </w:t>
      </w:r>
      <w:r w:rsidR="00E26A2C" w:rsidRPr="004E7C00">
        <w:rPr>
          <w:rFonts w:cs="Arial"/>
          <w:lang w:val="en-US"/>
        </w:rPr>
        <w:t xml:space="preserve">a compact </w:t>
      </w:r>
      <w:r w:rsidR="00E26A2C">
        <w:rPr>
          <w:rFonts w:cs="Arial"/>
          <w:lang w:val="en-US"/>
        </w:rPr>
        <w:t xml:space="preserve">unit that sits </w:t>
      </w:r>
      <w:r w:rsidR="00E26A2C" w:rsidRPr="004E7C00">
        <w:rPr>
          <w:rFonts w:cs="Arial"/>
          <w:lang w:val="en-US"/>
        </w:rPr>
        <w:t xml:space="preserve">beneath </w:t>
      </w:r>
      <w:r w:rsidR="00E26A2C">
        <w:rPr>
          <w:rFonts w:cs="Arial"/>
          <w:lang w:val="en-US"/>
        </w:rPr>
        <w:t>the screen</w:t>
      </w:r>
      <w:r w:rsidR="00E26A2C">
        <w:rPr>
          <w:rFonts w:cs="Arial"/>
        </w:rPr>
        <w:t xml:space="preserve"> </w:t>
      </w:r>
      <w:r>
        <w:rPr>
          <w:rFonts w:cs="Arial"/>
        </w:rPr>
        <w:t>to provide</w:t>
      </w:r>
      <w:r w:rsidR="00E26A2C">
        <w:rPr>
          <w:rFonts w:cs="Arial"/>
        </w:rPr>
        <w:t xml:space="preserve"> </w:t>
      </w:r>
      <w:r w:rsidR="004E7C00">
        <w:rPr>
          <w:rFonts w:cs="Arial"/>
        </w:rPr>
        <w:t>h</w:t>
      </w:r>
      <w:proofErr w:type="spellStart"/>
      <w:r w:rsidR="004E7C00" w:rsidRPr="004E7C00">
        <w:rPr>
          <w:rFonts w:cs="Arial"/>
          <w:lang w:val="en-US"/>
        </w:rPr>
        <w:t>igh</w:t>
      </w:r>
      <w:proofErr w:type="spellEnd"/>
      <w:r w:rsidR="004E7C00" w:rsidRPr="004E7C00">
        <w:rPr>
          <w:rFonts w:cs="Arial"/>
          <w:lang w:val="en-US"/>
        </w:rPr>
        <w:t xml:space="preserve">-fidelity </w:t>
      </w:r>
      <w:r w:rsidR="00EB38BE">
        <w:rPr>
          <w:rFonts w:cs="Arial"/>
          <w:lang w:val="en-US"/>
        </w:rPr>
        <w:t xml:space="preserve">TV </w:t>
      </w:r>
      <w:r w:rsidR="004E7C00" w:rsidRPr="004E7C00">
        <w:rPr>
          <w:rFonts w:cs="Arial"/>
          <w:lang w:val="en-US"/>
        </w:rPr>
        <w:t xml:space="preserve">sound </w:t>
      </w:r>
      <w:r w:rsidR="006656A1">
        <w:rPr>
          <w:rFonts w:cs="Arial"/>
          <w:lang w:val="en-US"/>
        </w:rPr>
        <w:t>reproduction and</w:t>
      </w:r>
      <w:r w:rsidR="00F90A4C">
        <w:rPr>
          <w:rFonts w:cs="Arial"/>
          <w:lang w:val="en-US"/>
        </w:rPr>
        <w:t xml:space="preserve"> </w:t>
      </w:r>
      <w:r w:rsidR="00E26A2C">
        <w:rPr>
          <w:rFonts w:cs="Arial"/>
          <w:lang w:val="en-US"/>
        </w:rPr>
        <w:t xml:space="preserve">is the only sound base with built-in </w:t>
      </w:r>
      <w:r w:rsidR="00F90A4C">
        <w:rPr>
          <w:rFonts w:cs="Arial"/>
          <w:lang w:val="en-US"/>
        </w:rPr>
        <w:t>streaming from online services and network</w:t>
      </w:r>
      <w:r w:rsidR="00AF6903">
        <w:rPr>
          <w:rFonts w:cs="Arial"/>
          <w:lang w:val="en-US"/>
        </w:rPr>
        <w:t xml:space="preserve"> drive</w:t>
      </w:r>
      <w:r w:rsidR="00F90A4C">
        <w:rPr>
          <w:rFonts w:cs="Arial"/>
          <w:lang w:val="en-US"/>
        </w:rPr>
        <w:t>s</w:t>
      </w:r>
      <w:r w:rsidR="004E7C00" w:rsidRPr="004E7C00">
        <w:rPr>
          <w:rFonts w:cs="Arial"/>
          <w:lang w:val="en-US"/>
        </w:rPr>
        <w:t xml:space="preserve">. </w:t>
      </w:r>
    </w:p>
    <w:p w14:paraId="3D592BE3" w14:textId="77777777" w:rsidR="004D309F" w:rsidRDefault="004D309F" w:rsidP="003D6EF1">
      <w:pPr>
        <w:spacing w:line="360" w:lineRule="auto"/>
        <w:rPr>
          <w:rFonts w:cs="Arial"/>
          <w:lang w:val="en-US"/>
        </w:rPr>
      </w:pPr>
    </w:p>
    <w:p w14:paraId="5A446E17" w14:textId="77777777" w:rsidR="00016439" w:rsidRDefault="00AF6903" w:rsidP="003D6EF1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>Audio pioneer</w:t>
      </w:r>
      <w:r w:rsidR="004D309F">
        <w:rPr>
          <w:rFonts w:cs="Arial"/>
          <w:lang w:val="en-US"/>
        </w:rPr>
        <w:t xml:space="preserve">, </w:t>
      </w:r>
      <w:proofErr w:type="spellStart"/>
      <w:r w:rsidR="004D309F">
        <w:rPr>
          <w:rFonts w:cs="Arial"/>
          <w:lang w:val="en-US"/>
        </w:rPr>
        <w:t>Cabasse</w:t>
      </w:r>
      <w:proofErr w:type="spellEnd"/>
      <w:r w:rsidR="004D309F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which </w:t>
      </w:r>
      <w:r w:rsidR="004D309F">
        <w:rPr>
          <w:rFonts w:cs="Arial"/>
          <w:lang w:val="en-US"/>
        </w:rPr>
        <w:t xml:space="preserve">has </w:t>
      </w:r>
      <w:r w:rsidR="001946BF">
        <w:rPr>
          <w:rFonts w:cs="Arial"/>
          <w:lang w:val="en-US"/>
        </w:rPr>
        <w:t xml:space="preserve">been at the forefront of </w:t>
      </w:r>
      <w:r>
        <w:rPr>
          <w:rFonts w:cs="Arial"/>
          <w:lang w:val="en-US"/>
        </w:rPr>
        <w:t>active multi-way hi-f</w:t>
      </w:r>
      <w:r w:rsidR="001946BF" w:rsidRPr="004E7C00">
        <w:rPr>
          <w:rFonts w:cs="Arial"/>
          <w:lang w:val="en-US"/>
        </w:rPr>
        <w:t>i and pro loudspeaker systems for 60 years</w:t>
      </w:r>
      <w:r>
        <w:rPr>
          <w:rFonts w:cs="Arial"/>
          <w:lang w:val="en-US"/>
        </w:rPr>
        <w:t xml:space="preserve">, </w:t>
      </w:r>
      <w:r w:rsidRPr="004E7C00">
        <w:rPr>
          <w:rFonts w:cs="Arial"/>
          <w:lang w:val="en-US"/>
        </w:rPr>
        <w:t xml:space="preserve">has designed </w:t>
      </w:r>
      <w:r>
        <w:rPr>
          <w:rFonts w:cs="Arial"/>
          <w:lang w:val="en-US"/>
        </w:rPr>
        <w:t>a four-way</w:t>
      </w:r>
      <w:r w:rsidRPr="004E7C00">
        <w:rPr>
          <w:rFonts w:cs="Arial"/>
          <w:lang w:val="en-US"/>
        </w:rPr>
        <w:t xml:space="preserve"> per channel stereo solution </w:t>
      </w:r>
      <w:r>
        <w:rPr>
          <w:rFonts w:cs="Arial"/>
          <w:lang w:val="en-US"/>
        </w:rPr>
        <w:t>for the Stream BASE. A</w:t>
      </w:r>
      <w:r w:rsidRPr="004E7C00">
        <w:rPr>
          <w:rFonts w:cs="Arial"/>
          <w:lang w:val="en-US"/>
        </w:rPr>
        <w:t xml:space="preserve">ctive filtering </w:t>
      </w:r>
      <w:r>
        <w:rPr>
          <w:rFonts w:cs="Arial"/>
          <w:lang w:val="en-US"/>
        </w:rPr>
        <w:t xml:space="preserve">technology </w:t>
      </w:r>
      <w:r w:rsidRPr="004E7C00">
        <w:rPr>
          <w:rFonts w:cs="Arial"/>
          <w:lang w:val="en-US"/>
        </w:rPr>
        <w:t>ensures a spectacular sound quality by individually controlling the dome tweeter, the midrange and the low-midrange units of each channel.</w:t>
      </w:r>
      <w:r>
        <w:rPr>
          <w:rFonts w:cs="Arial"/>
          <w:lang w:val="en-US"/>
        </w:rPr>
        <w:t xml:space="preserve"> A </w:t>
      </w:r>
      <w:r w:rsidR="00016439">
        <w:rPr>
          <w:rFonts w:cs="Arial"/>
          <w:lang w:val="en-US"/>
        </w:rPr>
        <w:t xml:space="preserve">dedicated </w:t>
      </w:r>
      <w:r>
        <w:rPr>
          <w:rFonts w:cs="Arial"/>
          <w:lang w:val="en-US"/>
        </w:rPr>
        <w:t>l</w:t>
      </w:r>
      <w:r w:rsidRPr="004E7C00">
        <w:rPr>
          <w:rFonts w:cs="Arial"/>
          <w:lang w:val="en-US"/>
        </w:rPr>
        <w:t>ow frequency channel</w:t>
      </w:r>
      <w:r w:rsidR="00016439">
        <w:rPr>
          <w:rFonts w:cs="Arial"/>
          <w:lang w:val="en-US"/>
        </w:rPr>
        <w:t>,</w:t>
      </w:r>
      <w:r w:rsidRPr="004E7C00">
        <w:rPr>
          <w:rFonts w:cs="Arial"/>
          <w:lang w:val="en-US"/>
        </w:rPr>
        <w:t xml:space="preserve"> fitted with a lon</w:t>
      </w:r>
      <w:r>
        <w:rPr>
          <w:rFonts w:cs="Arial"/>
          <w:lang w:val="en-US"/>
        </w:rPr>
        <w:t>g throw 13</w:t>
      </w:r>
      <w:r w:rsidRPr="004E7C00">
        <w:rPr>
          <w:rFonts w:cs="Arial"/>
          <w:lang w:val="en-US"/>
        </w:rPr>
        <w:t>cm woofer firing downwards at 360°</w:t>
      </w:r>
      <w:r w:rsidR="00016439">
        <w:rPr>
          <w:rFonts w:cs="Arial"/>
          <w:lang w:val="en-US"/>
        </w:rPr>
        <w:t>,</w:t>
      </w:r>
      <w:r w:rsidRPr="004E7C00">
        <w:rPr>
          <w:rFonts w:cs="Arial"/>
          <w:lang w:val="en-US"/>
        </w:rPr>
        <w:t xml:space="preserve"> brings substance and re</w:t>
      </w:r>
      <w:bookmarkStart w:id="0" w:name="_GoBack"/>
      <w:bookmarkEnd w:id="0"/>
      <w:r w:rsidRPr="004E7C00">
        <w:rPr>
          <w:rFonts w:cs="Arial"/>
          <w:lang w:val="en-US"/>
        </w:rPr>
        <w:t>alism to the sound effects.</w:t>
      </w:r>
      <w:r>
        <w:rPr>
          <w:rFonts w:cs="Arial"/>
          <w:lang w:val="en-US"/>
        </w:rPr>
        <w:t xml:space="preserve"> </w:t>
      </w:r>
    </w:p>
    <w:p w14:paraId="55AAC222" w14:textId="77777777" w:rsidR="00016439" w:rsidRDefault="00016439" w:rsidP="003D6EF1">
      <w:pPr>
        <w:spacing w:line="360" w:lineRule="auto"/>
        <w:rPr>
          <w:rFonts w:cs="Arial"/>
          <w:lang w:val="en-US"/>
        </w:rPr>
      </w:pPr>
    </w:p>
    <w:p w14:paraId="0AA15EAF" w14:textId="49F4491B" w:rsidR="00016439" w:rsidRPr="004E7C00" w:rsidRDefault="00016439" w:rsidP="00016439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The full emotions of the user’s </w:t>
      </w:r>
      <w:proofErr w:type="spellStart"/>
      <w:r>
        <w:rPr>
          <w:rFonts w:cs="Arial"/>
          <w:lang w:val="en-US"/>
        </w:rPr>
        <w:t>favourite</w:t>
      </w:r>
      <w:proofErr w:type="spellEnd"/>
      <w:r>
        <w:rPr>
          <w:rFonts w:cs="Arial"/>
          <w:lang w:val="en-US"/>
        </w:rPr>
        <w:t xml:space="preserve"> films are enhanced with the </w:t>
      </w:r>
      <w:proofErr w:type="spellStart"/>
      <w:r w:rsidR="00AF6903" w:rsidRPr="004E7C00">
        <w:rPr>
          <w:rFonts w:cs="Arial"/>
          <w:lang w:val="en-US"/>
        </w:rPr>
        <w:t>Cabas</w:t>
      </w:r>
      <w:r>
        <w:rPr>
          <w:rFonts w:cs="Arial"/>
          <w:lang w:val="en-US"/>
        </w:rPr>
        <w:t>se</w:t>
      </w:r>
      <w:proofErr w:type="spellEnd"/>
      <w:r>
        <w:rPr>
          <w:rFonts w:cs="Arial"/>
          <w:lang w:val="en-US"/>
        </w:rPr>
        <w:t xml:space="preserve"> holographic sound processing, which </w:t>
      </w:r>
      <w:r w:rsidR="00AF6903" w:rsidRPr="004E7C00">
        <w:rPr>
          <w:rFonts w:cs="Arial"/>
          <w:lang w:val="en-US"/>
        </w:rPr>
        <w:t>enlarges the width and the depth of the sound stage, while dialog</w:t>
      </w:r>
      <w:r>
        <w:rPr>
          <w:rFonts w:cs="Arial"/>
          <w:lang w:val="en-US"/>
        </w:rPr>
        <w:t>ue</w:t>
      </w:r>
      <w:r w:rsidR="00AF6903" w:rsidRPr="004E7C00">
        <w:rPr>
          <w:rFonts w:cs="Arial"/>
          <w:lang w:val="en-US"/>
        </w:rPr>
        <w:t xml:space="preserve"> remain</w:t>
      </w:r>
      <w:r>
        <w:rPr>
          <w:rFonts w:cs="Arial"/>
          <w:lang w:val="en-US"/>
        </w:rPr>
        <w:t>s</w:t>
      </w:r>
      <w:r w:rsidR="00AF6903" w:rsidRPr="004E7C00">
        <w:rPr>
          <w:rFonts w:cs="Arial"/>
          <w:lang w:val="en-US"/>
        </w:rPr>
        <w:t xml:space="preserve"> clear and effects keep </w:t>
      </w:r>
      <w:r w:rsidR="006656A1">
        <w:rPr>
          <w:rFonts w:cs="Arial"/>
          <w:lang w:val="en-US"/>
        </w:rPr>
        <w:t>remain</w:t>
      </w:r>
      <w:r w:rsidR="00AF6903" w:rsidRPr="004E7C00">
        <w:rPr>
          <w:rFonts w:cs="Arial"/>
          <w:lang w:val="en-US"/>
        </w:rPr>
        <w:t xml:space="preserve"> forceful.</w:t>
      </w:r>
      <w:r>
        <w:rPr>
          <w:rFonts w:cs="Arial"/>
          <w:lang w:val="en-US"/>
        </w:rPr>
        <w:t xml:space="preserve"> E</w:t>
      </w:r>
      <w:r w:rsidRPr="004E7C00">
        <w:rPr>
          <w:rFonts w:cs="Arial"/>
          <w:lang w:val="en-US"/>
        </w:rPr>
        <w:t>very tone in the spectrum is rendered</w:t>
      </w:r>
      <w:r>
        <w:rPr>
          <w:rFonts w:cs="Arial"/>
          <w:lang w:val="en-US"/>
        </w:rPr>
        <w:t xml:space="preserve"> with accuracy, </w:t>
      </w:r>
      <w:r w:rsidRPr="004E7C00">
        <w:rPr>
          <w:rFonts w:cs="Arial"/>
          <w:lang w:val="en-US"/>
        </w:rPr>
        <w:t>from high shrills to rumbling bass</w:t>
      </w:r>
      <w:r w:rsidR="0046171C">
        <w:rPr>
          <w:rFonts w:cs="Arial"/>
          <w:lang w:val="en-US"/>
        </w:rPr>
        <w:t>,</w:t>
      </w:r>
      <w:r w:rsidRPr="004E7C00">
        <w:rPr>
          <w:rFonts w:cs="Arial"/>
          <w:lang w:val="en-US"/>
        </w:rPr>
        <w:t xml:space="preserve"> for a spectacular show of sound</w:t>
      </w:r>
      <w:r>
        <w:rPr>
          <w:rFonts w:cs="Arial"/>
          <w:lang w:val="en-US"/>
        </w:rPr>
        <w:t xml:space="preserve"> that i</w:t>
      </w:r>
      <w:r w:rsidRPr="004E7C00">
        <w:rPr>
          <w:rFonts w:cs="Arial"/>
          <w:lang w:val="en-US"/>
        </w:rPr>
        <w:t>mmerse</w:t>
      </w:r>
      <w:r>
        <w:rPr>
          <w:rFonts w:cs="Arial"/>
          <w:lang w:val="en-US"/>
        </w:rPr>
        <w:t>s the viewer</w:t>
      </w:r>
      <w:r w:rsidRPr="004E7C00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in a </w:t>
      </w:r>
      <w:r w:rsidRPr="004E7C00">
        <w:rPr>
          <w:rFonts w:cs="Arial"/>
          <w:lang w:val="en-US"/>
        </w:rPr>
        <w:t xml:space="preserve">rich 3D </w:t>
      </w:r>
      <w:r>
        <w:rPr>
          <w:rFonts w:cs="Arial"/>
          <w:lang w:val="en-US"/>
        </w:rPr>
        <w:t>cinema experience in the comfort of the</w:t>
      </w:r>
      <w:r w:rsidRPr="004E7C00">
        <w:rPr>
          <w:rFonts w:cs="Arial"/>
          <w:lang w:val="en-US"/>
        </w:rPr>
        <w:t xml:space="preserve"> living room.</w:t>
      </w:r>
    </w:p>
    <w:p w14:paraId="0978BDDF" w14:textId="77777777" w:rsidR="003D6EF1" w:rsidRPr="004E7C00" w:rsidRDefault="003D6EF1" w:rsidP="003D6EF1">
      <w:pPr>
        <w:spacing w:line="360" w:lineRule="auto"/>
        <w:rPr>
          <w:rFonts w:cs="Arial"/>
          <w:lang w:val="en-US"/>
        </w:rPr>
      </w:pPr>
    </w:p>
    <w:p w14:paraId="7818D126" w14:textId="55BB71FE" w:rsidR="003D6EF1" w:rsidRPr="004E7C00" w:rsidRDefault="0046171C" w:rsidP="003D6EF1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In keeping with the other models in the comprehensive </w:t>
      </w:r>
      <w:proofErr w:type="spellStart"/>
      <w:r>
        <w:rPr>
          <w:rFonts w:cs="Arial"/>
          <w:lang w:val="en-US"/>
        </w:rPr>
        <w:t>Cabasse</w:t>
      </w:r>
      <w:proofErr w:type="spellEnd"/>
      <w:r>
        <w:rPr>
          <w:rFonts w:cs="Arial"/>
          <w:lang w:val="en-US"/>
        </w:rPr>
        <w:t xml:space="preserve"> Stream range, when</w:t>
      </w:r>
      <w:r w:rsidR="003D6EF1" w:rsidRPr="004E7C00">
        <w:rPr>
          <w:rFonts w:cs="Arial"/>
          <w:lang w:val="en-US"/>
        </w:rPr>
        <w:t xml:space="preserve"> connected to </w:t>
      </w:r>
      <w:r w:rsidR="00550491">
        <w:rPr>
          <w:rFonts w:cs="Arial"/>
          <w:lang w:val="en-US"/>
        </w:rPr>
        <w:t>a home network</w:t>
      </w:r>
      <w:r w:rsidR="003D6EF1" w:rsidRPr="004E7C00">
        <w:rPr>
          <w:rFonts w:cs="Arial"/>
          <w:lang w:val="en-US"/>
        </w:rPr>
        <w:t xml:space="preserve"> Stream BASE gives instant access to all of </w:t>
      </w:r>
      <w:r>
        <w:rPr>
          <w:rFonts w:cs="Arial"/>
          <w:lang w:val="en-US"/>
        </w:rPr>
        <w:t>the</w:t>
      </w:r>
      <w:r w:rsidR="003D6EF1" w:rsidRPr="004E7C00">
        <w:rPr>
          <w:rFonts w:cs="Arial"/>
          <w:lang w:val="en-US"/>
        </w:rPr>
        <w:t xml:space="preserve"> music stored on </w:t>
      </w:r>
      <w:r w:rsidR="00550491">
        <w:rPr>
          <w:rFonts w:cs="Arial"/>
          <w:lang w:val="en-US"/>
        </w:rPr>
        <w:t>the</w:t>
      </w:r>
      <w:r w:rsidR="003D6EF1" w:rsidRPr="004E7C00">
        <w:rPr>
          <w:rFonts w:cs="Arial"/>
          <w:lang w:val="en-US"/>
        </w:rPr>
        <w:t xml:space="preserve"> networ</w:t>
      </w:r>
      <w:r>
        <w:rPr>
          <w:rFonts w:cs="Arial"/>
          <w:lang w:val="en-US"/>
        </w:rPr>
        <w:t xml:space="preserve">k, to thousands of </w:t>
      </w:r>
      <w:proofErr w:type="gramStart"/>
      <w:r>
        <w:rPr>
          <w:rFonts w:cs="Arial"/>
          <w:lang w:val="en-US"/>
        </w:rPr>
        <w:t>internet</w:t>
      </w:r>
      <w:proofErr w:type="gramEnd"/>
      <w:r w:rsidR="003D6EF1" w:rsidRPr="004E7C00">
        <w:rPr>
          <w:rFonts w:cs="Arial"/>
          <w:lang w:val="en-US"/>
        </w:rPr>
        <w:t xml:space="preserve"> radio</w:t>
      </w:r>
      <w:r>
        <w:rPr>
          <w:rFonts w:cs="Arial"/>
          <w:lang w:val="en-US"/>
        </w:rPr>
        <w:t xml:space="preserve"> station</w:t>
      </w:r>
      <w:r w:rsidR="00550491">
        <w:rPr>
          <w:rFonts w:cs="Arial"/>
          <w:lang w:val="en-US"/>
        </w:rPr>
        <w:t>s</w:t>
      </w:r>
      <w:r w:rsidR="003D6EF1" w:rsidRPr="004E7C00">
        <w:rPr>
          <w:rFonts w:cs="Arial"/>
          <w:lang w:val="en-US"/>
        </w:rPr>
        <w:t xml:space="preserve"> and to audio streaming </w:t>
      </w:r>
      <w:r>
        <w:rPr>
          <w:rFonts w:cs="Arial"/>
          <w:lang w:val="en-US"/>
        </w:rPr>
        <w:t>from</w:t>
      </w:r>
      <w:r w:rsidR="003D6EF1" w:rsidRPr="004E7C00">
        <w:rPr>
          <w:rFonts w:cs="Arial"/>
          <w:lang w:val="en-US"/>
        </w:rPr>
        <w:t xml:space="preserve"> </w:t>
      </w:r>
      <w:proofErr w:type="spellStart"/>
      <w:r w:rsidR="003D6EF1" w:rsidRPr="004E7C00">
        <w:rPr>
          <w:rFonts w:cs="Arial"/>
          <w:lang w:val="en-US"/>
        </w:rPr>
        <w:t>Deezer</w:t>
      </w:r>
      <w:proofErr w:type="spellEnd"/>
      <w:r w:rsidR="003D6EF1" w:rsidRPr="004E7C00">
        <w:rPr>
          <w:rFonts w:cs="Arial"/>
          <w:lang w:val="en-US"/>
        </w:rPr>
        <w:t xml:space="preserve">, </w:t>
      </w:r>
      <w:proofErr w:type="spellStart"/>
      <w:r w:rsidR="003D6EF1" w:rsidRPr="004E7C00">
        <w:rPr>
          <w:rFonts w:cs="Arial"/>
          <w:lang w:val="en-US"/>
        </w:rPr>
        <w:t>Qobuz</w:t>
      </w:r>
      <w:proofErr w:type="spellEnd"/>
      <w:r w:rsidR="003D6EF1" w:rsidRPr="004E7C00">
        <w:rPr>
          <w:rFonts w:cs="Arial"/>
          <w:lang w:val="en-US"/>
        </w:rPr>
        <w:t xml:space="preserve">, </w:t>
      </w:r>
      <w:proofErr w:type="spellStart"/>
      <w:r w:rsidR="003D6EF1" w:rsidRPr="004E7C00">
        <w:rPr>
          <w:rFonts w:cs="Arial"/>
          <w:lang w:val="en-US"/>
        </w:rPr>
        <w:t>Spotify</w:t>
      </w:r>
      <w:proofErr w:type="spellEnd"/>
      <w:r w:rsidR="003D6EF1" w:rsidRPr="004E7C00">
        <w:rPr>
          <w:rFonts w:cs="Arial"/>
          <w:lang w:val="en-US"/>
        </w:rPr>
        <w:t xml:space="preserve"> and Tidal. The USB port gives direct access to music stored on USB </w:t>
      </w:r>
      <w:r w:rsidR="00550491">
        <w:rPr>
          <w:rFonts w:cs="Arial"/>
          <w:lang w:val="en-US"/>
        </w:rPr>
        <w:t>sticks or hard drives,</w:t>
      </w:r>
      <w:r w:rsidR="003D6EF1" w:rsidRPr="004E7C00">
        <w:rPr>
          <w:rFonts w:cs="Arial"/>
          <w:lang w:val="en-US"/>
        </w:rPr>
        <w:t xml:space="preserve"> plays it on the Stream BASE </w:t>
      </w:r>
      <w:r w:rsidR="00550491">
        <w:rPr>
          <w:rFonts w:cs="Arial"/>
          <w:lang w:val="en-US"/>
        </w:rPr>
        <w:t xml:space="preserve">and </w:t>
      </w:r>
      <w:r>
        <w:rPr>
          <w:rFonts w:cs="Arial"/>
          <w:lang w:val="en-US"/>
        </w:rPr>
        <w:t>shares it with</w:t>
      </w:r>
      <w:r w:rsidR="003D6EF1" w:rsidRPr="004E7C00">
        <w:rPr>
          <w:rFonts w:cs="Arial"/>
          <w:lang w:val="en-US"/>
        </w:rPr>
        <w:t xml:space="preserve"> any streaming device in your home network</w:t>
      </w:r>
      <w:r>
        <w:rPr>
          <w:rFonts w:cs="Arial"/>
          <w:lang w:val="en-US"/>
        </w:rPr>
        <w:t>, thanks to the built in DLNA server technology</w:t>
      </w:r>
      <w:r w:rsidR="003D6EF1" w:rsidRPr="004E7C00">
        <w:rPr>
          <w:rFonts w:cs="Arial"/>
          <w:lang w:val="en-US"/>
        </w:rPr>
        <w:t xml:space="preserve">. The Bluetooth </w:t>
      </w:r>
      <w:proofErr w:type="spellStart"/>
      <w:r w:rsidR="003D6EF1" w:rsidRPr="004E7C00">
        <w:rPr>
          <w:rFonts w:cs="Arial"/>
          <w:lang w:val="en-US"/>
        </w:rPr>
        <w:t>Aptx</w:t>
      </w:r>
      <w:proofErr w:type="spellEnd"/>
      <w:r w:rsidR="003D6EF1" w:rsidRPr="004E7C00">
        <w:rPr>
          <w:rFonts w:cs="Arial"/>
          <w:lang w:val="en-US"/>
        </w:rPr>
        <w:t xml:space="preserve"> function provides an easy and strong connection for smartphones and tablets.</w:t>
      </w:r>
    </w:p>
    <w:p w14:paraId="680C36C5" w14:textId="37DC5F22" w:rsidR="004E7C00" w:rsidRDefault="00550491" w:rsidP="003D6EF1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…/</w:t>
      </w:r>
    </w:p>
    <w:p w14:paraId="03643F48" w14:textId="77777777" w:rsidR="00550491" w:rsidRDefault="00550491" w:rsidP="003D6EF1">
      <w:pPr>
        <w:spacing w:line="360" w:lineRule="auto"/>
        <w:rPr>
          <w:rFonts w:cs="Arial"/>
          <w:lang w:val="en-US"/>
        </w:rPr>
      </w:pPr>
    </w:p>
    <w:p w14:paraId="1C3A7B1D" w14:textId="77777777" w:rsidR="00550491" w:rsidRDefault="00550491" w:rsidP="003D6EF1">
      <w:pPr>
        <w:spacing w:line="360" w:lineRule="auto"/>
        <w:rPr>
          <w:rFonts w:cs="Arial"/>
          <w:lang w:val="en-US"/>
        </w:rPr>
      </w:pPr>
    </w:p>
    <w:p w14:paraId="0A91C042" w14:textId="39DEB1D2" w:rsidR="00550491" w:rsidRDefault="00550491" w:rsidP="003D6EF1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Connection to the TV is via optical or S/PDIF and is Dolby Digital compatible. </w:t>
      </w:r>
      <w:r w:rsidR="006656A1">
        <w:rPr>
          <w:rFonts w:cs="Arial"/>
          <w:lang w:val="en-US"/>
        </w:rPr>
        <w:t xml:space="preserve">The USB input and Bluetooth </w:t>
      </w:r>
      <w:proofErr w:type="spellStart"/>
      <w:r w:rsidR="006656A1">
        <w:rPr>
          <w:rFonts w:cs="Arial"/>
          <w:lang w:val="en-US"/>
        </w:rPr>
        <w:t>AptX</w:t>
      </w:r>
      <w:proofErr w:type="spellEnd"/>
      <w:r w:rsidR="006656A1">
        <w:rPr>
          <w:rFonts w:cs="Arial"/>
          <w:lang w:val="en-US"/>
        </w:rPr>
        <w:t xml:space="preserve"> inputs enable external digital sources to be connected and Stream BASE is also equipped with an analogue 3.5mm stereo mini-jack input. Files in a large variety of formats can be played back, including WAV, AIFF, ALAC, FLAC and MP3 and the Stream BASE can reproduce high-resolution audio up to 24bit/96kHz.</w:t>
      </w:r>
    </w:p>
    <w:p w14:paraId="6A3899C1" w14:textId="77777777" w:rsidR="006656A1" w:rsidRDefault="006656A1" w:rsidP="003D6EF1">
      <w:pPr>
        <w:spacing w:line="360" w:lineRule="auto"/>
        <w:rPr>
          <w:rFonts w:cs="Arial"/>
          <w:lang w:val="en-US"/>
        </w:rPr>
      </w:pPr>
    </w:p>
    <w:p w14:paraId="0653EE09" w14:textId="515369E0" w:rsidR="006656A1" w:rsidRPr="004E7C00" w:rsidRDefault="006656A1" w:rsidP="003D6EF1">
      <w:pPr>
        <w:spacing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Mike </w:t>
      </w:r>
      <w:proofErr w:type="spellStart"/>
      <w:r>
        <w:rPr>
          <w:rFonts w:cs="Arial"/>
          <w:lang w:val="en-US"/>
        </w:rPr>
        <w:t>Bonnette</w:t>
      </w:r>
      <w:proofErr w:type="spellEnd"/>
      <w:r>
        <w:rPr>
          <w:rFonts w:cs="Arial"/>
          <w:lang w:val="en-US"/>
        </w:rPr>
        <w:t xml:space="preserve">, Connected Distribution’s product director, </w:t>
      </w:r>
      <w:proofErr w:type="gramStart"/>
      <w:r>
        <w:rPr>
          <w:rFonts w:cs="Arial"/>
          <w:lang w:val="en-US"/>
        </w:rPr>
        <w:t>says</w:t>
      </w:r>
      <w:proofErr w:type="gramEnd"/>
      <w:r>
        <w:rPr>
          <w:rFonts w:cs="Arial"/>
          <w:lang w:val="en-US"/>
        </w:rPr>
        <w:t xml:space="preserve"> “The </w:t>
      </w:r>
      <w:proofErr w:type="spellStart"/>
      <w:r>
        <w:rPr>
          <w:rFonts w:cs="Arial"/>
          <w:lang w:val="en-US"/>
        </w:rPr>
        <w:t>Cabasse</w:t>
      </w:r>
      <w:proofErr w:type="spellEnd"/>
      <w:r>
        <w:rPr>
          <w:rFonts w:cs="Arial"/>
          <w:lang w:val="en-US"/>
        </w:rPr>
        <w:t xml:space="preserve"> Stream range has been critically acclaimed as offering outstanding sound quality, class-leading features and great value. And now with the addition of the Stream BASE, the range is further enhanced to offer a solution for customers who want a much better TV experience and want to benefit from all the streaming music services available in one easy to use, compact, package.” He continues, “For end-users, retailers and custom installers, the</w:t>
      </w:r>
      <w:r w:rsidR="00FC5F97">
        <w:rPr>
          <w:rFonts w:cs="Arial"/>
          <w:lang w:val="en-US"/>
        </w:rPr>
        <w:t>re is a Stream product available to suit every situation and, most importantly, to provide a quality of experience that other brands just can’t match.”</w:t>
      </w:r>
    </w:p>
    <w:p w14:paraId="379E038D" w14:textId="77777777" w:rsidR="004E7C00" w:rsidRDefault="004E7C00" w:rsidP="003D6EF1">
      <w:pPr>
        <w:spacing w:line="360" w:lineRule="auto"/>
        <w:rPr>
          <w:rFonts w:cs="Arial"/>
        </w:rPr>
      </w:pPr>
    </w:p>
    <w:p w14:paraId="08118667" w14:textId="2E53EC3E" w:rsidR="00FC5F97" w:rsidRPr="004E7C00" w:rsidRDefault="00FC5F97" w:rsidP="003D6EF1">
      <w:pPr>
        <w:spacing w:line="360" w:lineRule="auto"/>
        <w:rPr>
          <w:rFonts w:cs="Arial"/>
        </w:rPr>
      </w:pPr>
      <w:r>
        <w:rPr>
          <w:rFonts w:cs="Arial"/>
        </w:rPr>
        <w:t xml:space="preserve">Stream BASE is available now for a UK MSRP of </w:t>
      </w:r>
      <w:r w:rsidR="00E26A2C">
        <w:rPr>
          <w:rFonts w:cs="Arial"/>
        </w:rPr>
        <w:t>£450</w:t>
      </w:r>
      <w:r w:rsidR="000E4635">
        <w:rPr>
          <w:rFonts w:cs="Arial"/>
        </w:rPr>
        <w:t xml:space="preserve"> </w:t>
      </w:r>
      <w:proofErr w:type="spellStart"/>
      <w:r w:rsidR="000E4635">
        <w:rPr>
          <w:rFonts w:cs="Arial"/>
        </w:rPr>
        <w:t>inc.</w:t>
      </w:r>
      <w:proofErr w:type="spellEnd"/>
      <w:r w:rsidR="000E4635">
        <w:rPr>
          <w:rFonts w:cs="Arial"/>
        </w:rPr>
        <w:t xml:space="preserve"> VAT</w:t>
      </w:r>
    </w:p>
    <w:p w14:paraId="228B64E5" w14:textId="77777777" w:rsidR="00D92727" w:rsidRPr="004E7C00" w:rsidRDefault="00D92727" w:rsidP="002C4522">
      <w:pPr>
        <w:rPr>
          <w:rFonts w:cs="Arial"/>
        </w:rPr>
      </w:pPr>
    </w:p>
    <w:p w14:paraId="7BA3BA7E" w14:textId="7A2F2995" w:rsidR="00036A5D" w:rsidRPr="003D6EF1" w:rsidRDefault="00FA08DC" w:rsidP="002C4522">
      <w:pPr>
        <w:rPr>
          <w:rFonts w:cs="Arial"/>
        </w:rPr>
      </w:pPr>
      <w:r w:rsidRPr="003D6EF1">
        <w:rPr>
          <w:rFonts w:cs="Arial"/>
        </w:rPr>
        <w:t>Ends.</w:t>
      </w:r>
    </w:p>
    <w:p w14:paraId="75500FA2" w14:textId="77777777" w:rsidR="001F3E62" w:rsidRPr="003D6EF1" w:rsidRDefault="001F3E62" w:rsidP="002C4522">
      <w:pPr>
        <w:rPr>
          <w:rFonts w:cs="Arial"/>
        </w:rPr>
      </w:pPr>
    </w:p>
    <w:p w14:paraId="2D9B6C52" w14:textId="74010EF0" w:rsidR="00CC00D0" w:rsidRPr="003D6EF1" w:rsidRDefault="00CC00D0" w:rsidP="002C4522">
      <w:pPr>
        <w:rPr>
          <w:rFonts w:cs="Arial"/>
        </w:rPr>
      </w:pPr>
      <w:r w:rsidRPr="003D6EF1">
        <w:rPr>
          <w:rFonts w:cs="Arial"/>
        </w:rPr>
        <w:t xml:space="preserve">© Red Sheep Ltd. </w:t>
      </w:r>
      <w:r w:rsidR="00E26A2C">
        <w:rPr>
          <w:rFonts w:cs="Arial"/>
        </w:rPr>
        <w:t>1 April</w:t>
      </w:r>
      <w:r w:rsidR="00D504E5" w:rsidRPr="003D6EF1">
        <w:rPr>
          <w:rFonts w:cs="Arial"/>
        </w:rPr>
        <w:t xml:space="preserve"> 2016</w:t>
      </w:r>
    </w:p>
    <w:p w14:paraId="28321E9C" w14:textId="77777777" w:rsidR="002C4522" w:rsidRPr="003D6EF1" w:rsidRDefault="002C4522" w:rsidP="002C4522">
      <w:pPr>
        <w:rPr>
          <w:rFonts w:ascii="TheSans B2 ExtraLight" w:hAnsi="TheSans B2 ExtraLight"/>
        </w:rPr>
      </w:pPr>
    </w:p>
    <w:p w14:paraId="3E974F98" w14:textId="77777777" w:rsidR="00CC00D0" w:rsidRPr="003D6EF1" w:rsidRDefault="00CC00D0" w:rsidP="002C4522">
      <w:pPr>
        <w:rPr>
          <w:rFonts w:ascii="TheSans B2 ExtraLight" w:hAnsi="TheSans B2 ExtraLight"/>
        </w:rPr>
      </w:pPr>
      <w:r w:rsidRPr="003D6EF1">
        <w:rPr>
          <w:rFonts w:ascii="TheSans B2 ExtraLight" w:hAnsi="TheSans B2 ExtraLight"/>
          <w:noProof/>
          <w:lang w:val="en-US"/>
        </w:rPr>
        <w:drawing>
          <wp:inline distT="0" distB="0" distL="0" distR="0" wp14:anchorId="61D9BB99" wp14:editId="78FEC46E">
            <wp:extent cx="1938866" cy="698768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ep icon and na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121" cy="69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50D6" w14:textId="77777777" w:rsidR="00CC00D0" w:rsidRPr="003D6EF1" w:rsidRDefault="00CC00D0" w:rsidP="002C4522">
      <w:pPr>
        <w:rPr>
          <w:rFonts w:ascii="TheSans B2 ExtraLight" w:hAnsi="TheSans B2 ExtraLight"/>
        </w:rPr>
      </w:pPr>
    </w:p>
    <w:p w14:paraId="0B8AFAB0" w14:textId="13ADBC0B" w:rsidR="00CC00D0" w:rsidRPr="003D6EF1" w:rsidRDefault="000E4635" w:rsidP="002C4522">
      <w:pPr>
        <w:rPr>
          <w:rFonts w:cs="Arial"/>
        </w:rPr>
      </w:pPr>
      <w:hyperlink r:id="rId10" w:history="1">
        <w:r w:rsidR="00BB74CC" w:rsidRPr="003D6EF1">
          <w:rPr>
            <w:rFonts w:cs="Arial"/>
          </w:rPr>
          <w:t>www.connecteddistribution.com</w:t>
        </w:r>
      </w:hyperlink>
    </w:p>
    <w:p w14:paraId="738F1F2C" w14:textId="77777777" w:rsidR="00CC00D0" w:rsidRPr="003D6EF1" w:rsidRDefault="00CC00D0" w:rsidP="002C4522">
      <w:pPr>
        <w:rPr>
          <w:rFonts w:cs="Arial"/>
        </w:rPr>
      </w:pPr>
    </w:p>
    <w:p w14:paraId="38AA4C8E" w14:textId="77777777" w:rsidR="000C5D6B" w:rsidRPr="003D6EF1" w:rsidRDefault="00CC00D0" w:rsidP="002C4522">
      <w:pPr>
        <w:rPr>
          <w:rFonts w:cs="Arial"/>
        </w:rPr>
      </w:pPr>
      <w:r w:rsidRPr="003D6EF1">
        <w:rPr>
          <w:rFonts w:cs="Arial"/>
        </w:rPr>
        <w:t xml:space="preserve">Media contact: </w:t>
      </w:r>
      <w:r w:rsidRPr="003D6EF1">
        <w:rPr>
          <w:rFonts w:cs="Arial"/>
        </w:rPr>
        <w:tab/>
      </w:r>
      <w:r w:rsidRPr="003D6EF1">
        <w:rPr>
          <w:rFonts w:cs="Arial"/>
        </w:rPr>
        <w:tab/>
      </w:r>
      <w:r w:rsidR="000C5D6B" w:rsidRPr="003D6EF1">
        <w:rPr>
          <w:rFonts w:cs="Arial"/>
        </w:rPr>
        <w:tab/>
      </w:r>
      <w:r w:rsidRPr="003D6EF1">
        <w:rPr>
          <w:rFonts w:cs="Arial"/>
        </w:rPr>
        <w:t xml:space="preserve">Phil Hansen </w:t>
      </w:r>
      <w:r w:rsidR="000C5D6B" w:rsidRPr="003D6EF1">
        <w:rPr>
          <w:rFonts w:cs="Arial"/>
        </w:rPr>
        <w:tab/>
      </w:r>
      <w:r w:rsidR="000C5D6B" w:rsidRPr="003D6EF1">
        <w:rPr>
          <w:rFonts w:cs="Arial"/>
        </w:rPr>
        <w:tab/>
      </w:r>
    </w:p>
    <w:p w14:paraId="54ABCB27" w14:textId="7847C092" w:rsidR="00CC00D0" w:rsidRPr="003D6EF1" w:rsidRDefault="00CC00D0" w:rsidP="002C4522">
      <w:pPr>
        <w:ind w:left="2880" w:firstLine="720"/>
        <w:rPr>
          <w:rFonts w:cs="Arial"/>
        </w:rPr>
      </w:pPr>
      <w:r w:rsidRPr="003D6EF1">
        <w:rPr>
          <w:rFonts w:cs="Arial"/>
        </w:rPr>
        <w:t>+44 (</w:t>
      </w:r>
      <w:proofErr w:type="gramStart"/>
      <w:r w:rsidRPr="003D6EF1">
        <w:rPr>
          <w:rFonts w:cs="Arial"/>
        </w:rPr>
        <w:t>0)7813</w:t>
      </w:r>
      <w:proofErr w:type="gramEnd"/>
      <w:r w:rsidRPr="003D6EF1">
        <w:rPr>
          <w:rFonts w:cs="Arial"/>
        </w:rPr>
        <w:t xml:space="preserve"> 893525 </w:t>
      </w:r>
    </w:p>
    <w:p w14:paraId="5D9D6DDC" w14:textId="77777777" w:rsidR="00CC00D0" w:rsidRPr="003D6EF1" w:rsidRDefault="000E4635" w:rsidP="002C4522">
      <w:pPr>
        <w:ind w:left="2880" w:firstLine="720"/>
        <w:rPr>
          <w:rFonts w:cs="Arial"/>
        </w:rPr>
      </w:pPr>
      <w:hyperlink r:id="rId11" w:history="1">
        <w:r w:rsidR="00CC00D0" w:rsidRPr="003D6EF1">
          <w:rPr>
            <w:rFonts w:cs="Arial"/>
          </w:rPr>
          <w:t>phil@redsheep.co.uk</w:t>
        </w:r>
      </w:hyperlink>
    </w:p>
    <w:p w14:paraId="7B8C70D4" w14:textId="77777777" w:rsidR="00CC00D0" w:rsidRPr="003D6EF1" w:rsidRDefault="00CC00D0" w:rsidP="002C4522">
      <w:pPr>
        <w:rPr>
          <w:rFonts w:cs="Arial"/>
        </w:rPr>
      </w:pPr>
    </w:p>
    <w:p w14:paraId="4203DD3A" w14:textId="77777777" w:rsidR="000C5D6B" w:rsidRPr="003D6EF1" w:rsidRDefault="000C5D6B" w:rsidP="002C4522">
      <w:pPr>
        <w:rPr>
          <w:rFonts w:cs="Arial"/>
        </w:rPr>
      </w:pPr>
      <w:r w:rsidRPr="003D6EF1">
        <w:rPr>
          <w:rFonts w:cs="Arial"/>
        </w:rPr>
        <w:t>Connected Distribution contact:</w:t>
      </w:r>
      <w:r w:rsidRPr="003D6EF1">
        <w:rPr>
          <w:rFonts w:cs="Arial"/>
        </w:rPr>
        <w:tab/>
        <w:t xml:space="preserve">Mike </w:t>
      </w:r>
      <w:proofErr w:type="spellStart"/>
      <w:r w:rsidRPr="003D6EF1">
        <w:rPr>
          <w:rFonts w:cs="Arial"/>
        </w:rPr>
        <w:t>Bonnette</w:t>
      </w:r>
      <w:proofErr w:type="spellEnd"/>
      <w:r w:rsidRPr="003D6EF1">
        <w:rPr>
          <w:rFonts w:cs="Arial"/>
        </w:rPr>
        <w:tab/>
      </w:r>
      <w:r w:rsidRPr="003D6EF1">
        <w:rPr>
          <w:rFonts w:cs="Arial"/>
        </w:rPr>
        <w:tab/>
      </w:r>
    </w:p>
    <w:p w14:paraId="1C3B6081" w14:textId="49E21FDD" w:rsidR="000C5D6B" w:rsidRPr="003D6EF1" w:rsidRDefault="000C5D6B" w:rsidP="002C4522">
      <w:pPr>
        <w:ind w:left="2880" w:firstLine="720"/>
        <w:rPr>
          <w:rFonts w:cs="Arial"/>
        </w:rPr>
      </w:pPr>
      <w:r w:rsidRPr="003D6EF1">
        <w:rPr>
          <w:rFonts w:cs="Arial"/>
        </w:rPr>
        <w:t>+44 (</w:t>
      </w:r>
      <w:proofErr w:type="gramStart"/>
      <w:r w:rsidRPr="003D6EF1">
        <w:rPr>
          <w:rFonts w:cs="Arial"/>
        </w:rPr>
        <w:t>0)1242</w:t>
      </w:r>
      <w:proofErr w:type="gramEnd"/>
      <w:r w:rsidRPr="003D6EF1">
        <w:rPr>
          <w:rFonts w:cs="Arial"/>
        </w:rPr>
        <w:t xml:space="preserve"> 511133</w:t>
      </w:r>
    </w:p>
    <w:p w14:paraId="4D4ED9DA" w14:textId="0DE2CC64" w:rsidR="000C5D6B" w:rsidRPr="003D6EF1" w:rsidRDefault="000C5D6B" w:rsidP="002C4522">
      <w:pPr>
        <w:rPr>
          <w:rFonts w:cs="Arial"/>
        </w:rPr>
      </w:pPr>
      <w:r w:rsidRPr="003D6EF1">
        <w:rPr>
          <w:rFonts w:cs="Arial"/>
        </w:rPr>
        <w:tab/>
      </w:r>
      <w:r w:rsidRPr="003D6EF1">
        <w:rPr>
          <w:rFonts w:cs="Arial"/>
        </w:rPr>
        <w:tab/>
      </w:r>
      <w:r w:rsidRPr="003D6EF1">
        <w:rPr>
          <w:rFonts w:cs="Arial"/>
        </w:rPr>
        <w:tab/>
      </w:r>
      <w:r w:rsidRPr="003D6EF1">
        <w:rPr>
          <w:rFonts w:cs="Arial"/>
        </w:rPr>
        <w:tab/>
      </w:r>
      <w:r w:rsidRPr="003D6EF1">
        <w:rPr>
          <w:rFonts w:cs="Arial"/>
        </w:rPr>
        <w:tab/>
        <w:t>mike@connecteddistribution.com</w:t>
      </w:r>
    </w:p>
    <w:p w14:paraId="650863A0" w14:textId="77777777" w:rsidR="000C5D6B" w:rsidRPr="003D6EF1" w:rsidRDefault="000C5D6B" w:rsidP="002C4522">
      <w:pPr>
        <w:rPr>
          <w:rFonts w:cs="Arial"/>
        </w:rPr>
      </w:pPr>
    </w:p>
    <w:p w14:paraId="2CF1EEDC" w14:textId="3E2330AC" w:rsidR="000C5D6B" w:rsidRPr="003D6EF1" w:rsidRDefault="000C5D6B" w:rsidP="002C4522">
      <w:pPr>
        <w:rPr>
          <w:rFonts w:cs="Arial"/>
        </w:rPr>
      </w:pPr>
      <w:r w:rsidRPr="003D6EF1">
        <w:rPr>
          <w:rFonts w:cs="Arial"/>
        </w:rPr>
        <w:tab/>
      </w:r>
      <w:r w:rsidRPr="003D6EF1">
        <w:rPr>
          <w:rFonts w:cs="Arial"/>
        </w:rPr>
        <w:tab/>
      </w:r>
      <w:r w:rsidRPr="003D6EF1">
        <w:rPr>
          <w:rFonts w:cs="Arial"/>
        </w:rPr>
        <w:tab/>
      </w:r>
      <w:r w:rsidRPr="003D6EF1">
        <w:rPr>
          <w:rFonts w:cs="Arial"/>
        </w:rPr>
        <w:tab/>
      </w:r>
    </w:p>
    <w:p w14:paraId="05F67BAE" w14:textId="77777777" w:rsidR="00CC00D0" w:rsidRPr="003D6EF1" w:rsidRDefault="00CC00D0" w:rsidP="002C4522">
      <w:pPr>
        <w:rPr>
          <w:rFonts w:cs="Arial"/>
        </w:rPr>
      </w:pPr>
      <w:r w:rsidRPr="003D6EF1">
        <w:rPr>
          <w:rFonts w:cs="Arial"/>
        </w:rPr>
        <w:t>Notes to editors</w:t>
      </w:r>
    </w:p>
    <w:p w14:paraId="5BF37B28" w14:textId="77777777" w:rsidR="00CC00D0" w:rsidRPr="003D6EF1" w:rsidRDefault="00CC00D0" w:rsidP="002C4522">
      <w:pPr>
        <w:rPr>
          <w:rFonts w:cs="Arial"/>
        </w:rPr>
      </w:pPr>
    </w:p>
    <w:p w14:paraId="184E9D66" w14:textId="0A9D91B2" w:rsidR="00CC00D0" w:rsidRPr="003D6EF1" w:rsidRDefault="00CC00D0" w:rsidP="002C4522">
      <w:pPr>
        <w:rPr>
          <w:rFonts w:cs="Arial"/>
          <w:b/>
        </w:rPr>
      </w:pPr>
      <w:r w:rsidRPr="003D6EF1">
        <w:rPr>
          <w:rFonts w:cs="Arial"/>
          <w:b/>
        </w:rPr>
        <w:t xml:space="preserve">About </w:t>
      </w:r>
      <w:r w:rsidR="00BB74CC" w:rsidRPr="003D6EF1">
        <w:rPr>
          <w:rFonts w:cs="Arial"/>
          <w:b/>
        </w:rPr>
        <w:t>Connected Distribution</w:t>
      </w:r>
    </w:p>
    <w:p w14:paraId="48491140" w14:textId="2F3EFF18" w:rsidR="00CB47E8" w:rsidRPr="003D6EF1" w:rsidRDefault="00BB74CC" w:rsidP="002C4522">
      <w:pPr>
        <w:rPr>
          <w:rFonts w:cs="Arial"/>
        </w:rPr>
      </w:pPr>
      <w:r w:rsidRPr="003D6EF1">
        <w:rPr>
          <w:rFonts w:cs="Arial"/>
        </w:rPr>
        <w:t>Connected Distribution</w:t>
      </w:r>
      <w:r w:rsidR="00CB47E8" w:rsidRPr="003D6EF1">
        <w:rPr>
          <w:rFonts w:cs="Arial"/>
        </w:rPr>
        <w:t xml:space="preserve"> is a Cheltenham based trade distributor of custom installation</w:t>
      </w:r>
      <w:r w:rsidRPr="003D6EF1">
        <w:rPr>
          <w:rFonts w:cs="Arial"/>
        </w:rPr>
        <w:t>, home cinema</w:t>
      </w:r>
      <w:r w:rsidR="00CB47E8" w:rsidRPr="003D6EF1">
        <w:rPr>
          <w:rFonts w:cs="Arial"/>
        </w:rPr>
        <w:t xml:space="preserve"> and hi-fi products. Formed in 2000</w:t>
      </w:r>
      <w:r w:rsidRPr="003D6EF1">
        <w:rPr>
          <w:rFonts w:cs="Arial"/>
        </w:rPr>
        <w:t xml:space="preserve"> as The Multi-Room Company, the business</w:t>
      </w:r>
      <w:r w:rsidR="00CB47E8" w:rsidRPr="003D6EF1">
        <w:rPr>
          <w:rFonts w:cs="Arial"/>
        </w:rPr>
        <w:t xml:space="preserve"> is the sole UK distributor of several highly respected brands: Russound, Cabasse, </w:t>
      </w:r>
      <w:proofErr w:type="spellStart"/>
      <w:r w:rsidR="00CB47E8" w:rsidRPr="003D6EF1">
        <w:rPr>
          <w:rFonts w:cs="Arial"/>
        </w:rPr>
        <w:t>Centralite</w:t>
      </w:r>
      <w:proofErr w:type="spellEnd"/>
      <w:r w:rsidR="00CB47E8" w:rsidRPr="003D6EF1">
        <w:rPr>
          <w:rFonts w:cs="Arial"/>
        </w:rPr>
        <w:t>, Atlantic Technology, Pulse-Eight</w:t>
      </w:r>
      <w:r w:rsidRPr="003D6EF1">
        <w:rPr>
          <w:rFonts w:cs="Arial"/>
        </w:rPr>
        <w:t>, Heed Audio</w:t>
      </w:r>
      <w:r w:rsidR="00CB47E8" w:rsidRPr="003D6EF1">
        <w:rPr>
          <w:rFonts w:cs="Arial"/>
        </w:rPr>
        <w:t xml:space="preserve"> and </w:t>
      </w:r>
      <w:proofErr w:type="spellStart"/>
      <w:r w:rsidR="00CB47E8" w:rsidRPr="003D6EF1">
        <w:rPr>
          <w:rFonts w:cs="Arial"/>
        </w:rPr>
        <w:t>Parasound</w:t>
      </w:r>
      <w:proofErr w:type="spellEnd"/>
      <w:r w:rsidR="00CB47E8" w:rsidRPr="003D6EF1">
        <w:rPr>
          <w:rFonts w:cs="Arial"/>
        </w:rPr>
        <w:t xml:space="preserve"> and sub-distributors for other leading brands, including </w:t>
      </w:r>
      <w:proofErr w:type="spellStart"/>
      <w:r w:rsidRPr="003D6EF1">
        <w:rPr>
          <w:rFonts w:cs="Arial"/>
        </w:rPr>
        <w:t>Sanus</w:t>
      </w:r>
      <w:proofErr w:type="spellEnd"/>
      <w:r w:rsidRPr="003D6EF1">
        <w:rPr>
          <w:rFonts w:cs="Arial"/>
        </w:rPr>
        <w:t xml:space="preserve">, </w:t>
      </w:r>
      <w:r w:rsidR="00CB47E8" w:rsidRPr="003D6EF1">
        <w:rPr>
          <w:rFonts w:cs="Arial"/>
        </w:rPr>
        <w:t>Leviton and Yamaha.</w:t>
      </w:r>
    </w:p>
    <w:p w14:paraId="09CD8CB3" w14:textId="77777777" w:rsidR="00CC00D0" w:rsidRPr="003D6EF1" w:rsidRDefault="00CC00D0" w:rsidP="002C4522">
      <w:pPr>
        <w:rPr>
          <w:rFonts w:ascii="TheSans B2 ExtraLight" w:hAnsi="TheSans B2 ExtraLight"/>
        </w:rPr>
      </w:pPr>
    </w:p>
    <w:sectPr w:rsidR="00CC00D0" w:rsidRPr="003D6EF1" w:rsidSect="00F16EC3">
      <w:pgSz w:w="11900" w:h="16840"/>
      <w:pgMar w:top="568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heSans B2 ExtraLight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A0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8D5C2F"/>
    <w:multiLevelType w:val="hybridMultilevel"/>
    <w:tmpl w:val="CF0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4752D"/>
    <w:multiLevelType w:val="hybridMultilevel"/>
    <w:tmpl w:val="16701F3E"/>
    <w:lvl w:ilvl="0" w:tplc="0E56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E9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1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E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A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E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4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21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6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2"/>
    <w:rsid w:val="00016439"/>
    <w:rsid w:val="00036A5D"/>
    <w:rsid w:val="0004096D"/>
    <w:rsid w:val="00047342"/>
    <w:rsid w:val="000721D2"/>
    <w:rsid w:val="000912D5"/>
    <w:rsid w:val="0009218D"/>
    <w:rsid w:val="00092EEF"/>
    <w:rsid w:val="000956B6"/>
    <w:rsid w:val="000A1B43"/>
    <w:rsid w:val="000A5162"/>
    <w:rsid w:val="000C5D6B"/>
    <w:rsid w:val="000D3DCA"/>
    <w:rsid w:val="000E188A"/>
    <w:rsid w:val="000E4399"/>
    <w:rsid w:val="000E4635"/>
    <w:rsid w:val="00124114"/>
    <w:rsid w:val="00144C35"/>
    <w:rsid w:val="00156DEF"/>
    <w:rsid w:val="001750EE"/>
    <w:rsid w:val="0018351B"/>
    <w:rsid w:val="0019397C"/>
    <w:rsid w:val="001946BF"/>
    <w:rsid w:val="001A0AA1"/>
    <w:rsid w:val="001B03DA"/>
    <w:rsid w:val="001C46AA"/>
    <w:rsid w:val="001D425B"/>
    <w:rsid w:val="001E63F2"/>
    <w:rsid w:val="001F3E62"/>
    <w:rsid w:val="00206069"/>
    <w:rsid w:val="00212772"/>
    <w:rsid w:val="002412C9"/>
    <w:rsid w:val="0027031B"/>
    <w:rsid w:val="00283B67"/>
    <w:rsid w:val="002C0EC0"/>
    <w:rsid w:val="002C4522"/>
    <w:rsid w:val="002F21CB"/>
    <w:rsid w:val="00313E8B"/>
    <w:rsid w:val="003142F6"/>
    <w:rsid w:val="003223A4"/>
    <w:rsid w:val="003343E3"/>
    <w:rsid w:val="00343896"/>
    <w:rsid w:val="003533F6"/>
    <w:rsid w:val="00364993"/>
    <w:rsid w:val="003878E0"/>
    <w:rsid w:val="003C0BA7"/>
    <w:rsid w:val="003C7ED9"/>
    <w:rsid w:val="003D6427"/>
    <w:rsid w:val="003D6EF1"/>
    <w:rsid w:val="003E5D7F"/>
    <w:rsid w:val="003F6354"/>
    <w:rsid w:val="00435EEA"/>
    <w:rsid w:val="0043684E"/>
    <w:rsid w:val="0046171C"/>
    <w:rsid w:val="004A165F"/>
    <w:rsid w:val="004A4100"/>
    <w:rsid w:val="004C4BCE"/>
    <w:rsid w:val="004D309F"/>
    <w:rsid w:val="004D429B"/>
    <w:rsid w:val="004E7C00"/>
    <w:rsid w:val="00514F0E"/>
    <w:rsid w:val="005422BB"/>
    <w:rsid w:val="0054561E"/>
    <w:rsid w:val="00550491"/>
    <w:rsid w:val="005A3763"/>
    <w:rsid w:val="005B7A00"/>
    <w:rsid w:val="005D44EB"/>
    <w:rsid w:val="005F703A"/>
    <w:rsid w:val="0060673A"/>
    <w:rsid w:val="0063658F"/>
    <w:rsid w:val="00636938"/>
    <w:rsid w:val="00647AFD"/>
    <w:rsid w:val="00662036"/>
    <w:rsid w:val="006656A1"/>
    <w:rsid w:val="006A4E98"/>
    <w:rsid w:val="006E0612"/>
    <w:rsid w:val="006E6E4B"/>
    <w:rsid w:val="006F2129"/>
    <w:rsid w:val="00716076"/>
    <w:rsid w:val="00716499"/>
    <w:rsid w:val="007452D9"/>
    <w:rsid w:val="0077132F"/>
    <w:rsid w:val="007855B7"/>
    <w:rsid w:val="007858C2"/>
    <w:rsid w:val="007D21CC"/>
    <w:rsid w:val="007F3CA7"/>
    <w:rsid w:val="008574E6"/>
    <w:rsid w:val="00862444"/>
    <w:rsid w:val="00862AAB"/>
    <w:rsid w:val="00882B1D"/>
    <w:rsid w:val="00884958"/>
    <w:rsid w:val="008923B2"/>
    <w:rsid w:val="008A3BD0"/>
    <w:rsid w:val="008C5839"/>
    <w:rsid w:val="008C6914"/>
    <w:rsid w:val="008C69C2"/>
    <w:rsid w:val="008D15E5"/>
    <w:rsid w:val="008F4EC7"/>
    <w:rsid w:val="009060E5"/>
    <w:rsid w:val="00906E34"/>
    <w:rsid w:val="009331EE"/>
    <w:rsid w:val="009668DE"/>
    <w:rsid w:val="00982F3C"/>
    <w:rsid w:val="009A0512"/>
    <w:rsid w:val="009A4F8F"/>
    <w:rsid w:val="009B22D3"/>
    <w:rsid w:val="009B74EC"/>
    <w:rsid w:val="009C46F1"/>
    <w:rsid w:val="009D4229"/>
    <w:rsid w:val="009E1D68"/>
    <w:rsid w:val="009E58D7"/>
    <w:rsid w:val="009F7A01"/>
    <w:rsid w:val="00A04132"/>
    <w:rsid w:val="00A3062A"/>
    <w:rsid w:val="00A33C2A"/>
    <w:rsid w:val="00A52000"/>
    <w:rsid w:val="00A61C57"/>
    <w:rsid w:val="00A713F8"/>
    <w:rsid w:val="00A73968"/>
    <w:rsid w:val="00A80FC2"/>
    <w:rsid w:val="00A9411A"/>
    <w:rsid w:val="00AA1589"/>
    <w:rsid w:val="00AA16B5"/>
    <w:rsid w:val="00AA26CA"/>
    <w:rsid w:val="00AF6903"/>
    <w:rsid w:val="00B06E60"/>
    <w:rsid w:val="00B15652"/>
    <w:rsid w:val="00B97E04"/>
    <w:rsid w:val="00BA4EAA"/>
    <w:rsid w:val="00BB74CC"/>
    <w:rsid w:val="00BC1F3D"/>
    <w:rsid w:val="00BE2F44"/>
    <w:rsid w:val="00C03267"/>
    <w:rsid w:val="00C93D18"/>
    <w:rsid w:val="00CA0941"/>
    <w:rsid w:val="00CB47E8"/>
    <w:rsid w:val="00CC00D0"/>
    <w:rsid w:val="00CC1DD0"/>
    <w:rsid w:val="00D26359"/>
    <w:rsid w:val="00D41BF7"/>
    <w:rsid w:val="00D4471D"/>
    <w:rsid w:val="00D504E5"/>
    <w:rsid w:val="00D83A89"/>
    <w:rsid w:val="00D92727"/>
    <w:rsid w:val="00D9404B"/>
    <w:rsid w:val="00DB3FF7"/>
    <w:rsid w:val="00DB77CF"/>
    <w:rsid w:val="00E0068C"/>
    <w:rsid w:val="00E04E9F"/>
    <w:rsid w:val="00E2682E"/>
    <w:rsid w:val="00E26A2C"/>
    <w:rsid w:val="00E4538C"/>
    <w:rsid w:val="00E675E1"/>
    <w:rsid w:val="00E67788"/>
    <w:rsid w:val="00E7238A"/>
    <w:rsid w:val="00E96F38"/>
    <w:rsid w:val="00EB08B6"/>
    <w:rsid w:val="00EB38BE"/>
    <w:rsid w:val="00EC3DCA"/>
    <w:rsid w:val="00EF5DBC"/>
    <w:rsid w:val="00F0660E"/>
    <w:rsid w:val="00F16EC3"/>
    <w:rsid w:val="00F52C2A"/>
    <w:rsid w:val="00F638E0"/>
    <w:rsid w:val="00F90A4C"/>
    <w:rsid w:val="00F95DE2"/>
    <w:rsid w:val="00FA08DC"/>
    <w:rsid w:val="00FC5F97"/>
    <w:rsid w:val="00FF5433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D0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TextIndent21">
    <w:name w:val="Body Text Indent 21"/>
    <w:rsid w:val="005422BB"/>
    <w:pPr>
      <w:ind w:left="284"/>
    </w:pPr>
    <w:rPr>
      <w:rFonts w:eastAsia="ヒラギノ角ゴ Pro W3"/>
      <w:color w:val="000000"/>
      <w:sz w:val="22"/>
    </w:rPr>
  </w:style>
  <w:style w:type="paragraph" w:customStyle="1" w:styleId="Header1">
    <w:name w:val="Header1"/>
    <w:rsid w:val="005422BB"/>
    <w:pPr>
      <w:tabs>
        <w:tab w:val="center" w:pos="4320"/>
        <w:tab w:val="right" w:pos="8640"/>
      </w:tabs>
    </w:pPr>
    <w:rPr>
      <w:rFonts w:eastAsia="ヒラギノ角ゴ Pro W3"/>
      <w:color w:val="000000"/>
      <w:sz w:val="22"/>
    </w:rPr>
  </w:style>
  <w:style w:type="paragraph" w:styleId="BodyTextIndent">
    <w:name w:val="Body Text Indent"/>
    <w:link w:val="BodyTextIndentChar"/>
    <w:rsid w:val="005422BB"/>
    <w:pPr>
      <w:ind w:left="284"/>
    </w:pPr>
    <w:rPr>
      <w:rFonts w:eastAsia="ヒラギノ角ゴ Pro W3"/>
      <w:noProof/>
      <w:color w:val="000000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5422BB"/>
    <w:rPr>
      <w:rFonts w:eastAsia="ヒラギノ角ゴ Pro W3"/>
      <w:noProof/>
      <w:color w:val="000000"/>
      <w:sz w:val="32"/>
    </w:rPr>
  </w:style>
  <w:style w:type="paragraph" w:customStyle="1" w:styleId="Heading1A">
    <w:name w:val="Heading 1 A"/>
    <w:next w:val="Normal"/>
    <w:rsid w:val="001F3E62"/>
    <w:pPr>
      <w:keepNext/>
      <w:ind w:left="284"/>
      <w:outlineLvl w:val="0"/>
    </w:pPr>
    <w:rPr>
      <w:rFonts w:ascii="Times" w:eastAsia="ヒラギノ角ゴ Pro W3" w:hAnsi="Times"/>
      <w:color w:val="000000"/>
      <w:sz w:val="48"/>
    </w:rPr>
  </w:style>
  <w:style w:type="paragraph" w:styleId="ListParagraph">
    <w:name w:val="List Paragraph"/>
    <w:basedOn w:val="Normal"/>
    <w:uiPriority w:val="72"/>
    <w:qFormat/>
    <w:rsid w:val="001F3E62"/>
    <w:pPr>
      <w:ind w:left="720"/>
      <w:contextualSpacing/>
    </w:pPr>
    <w:rPr>
      <w:rFonts w:ascii="Times New Roman" w:eastAsia="Times New Roman" w:hAnsi="Times New Roman"/>
      <w:sz w:val="24"/>
      <w:szCs w:val="24"/>
      <w:lang w:val="es-ES" w:eastAsia="ja-JP"/>
    </w:rPr>
  </w:style>
  <w:style w:type="paragraph" w:customStyle="1" w:styleId="FreeFormA">
    <w:name w:val="Free Form A"/>
    <w:rsid w:val="00CC00D0"/>
    <w:rPr>
      <w:rFonts w:ascii="Times New Roman" w:eastAsia="ヒラギノ角ゴ Pro W3" w:hAnsi="Times New Roman"/>
      <w:color w:val="000000"/>
    </w:rPr>
  </w:style>
  <w:style w:type="character" w:customStyle="1" w:styleId="Hyperlink1">
    <w:name w:val="Hyperlink1"/>
    <w:rsid w:val="00CC00D0"/>
    <w:rPr>
      <w:color w:val="002AFC"/>
      <w:sz w:val="20"/>
      <w:u w:val="single"/>
    </w:rPr>
  </w:style>
  <w:style w:type="paragraph" w:customStyle="1" w:styleId="Heading2A">
    <w:name w:val="Heading 2 A"/>
    <w:next w:val="Normal"/>
    <w:rsid w:val="00CC00D0"/>
    <w:pPr>
      <w:keepNext/>
      <w:ind w:left="284"/>
      <w:outlineLvl w:val="1"/>
    </w:pPr>
    <w:rPr>
      <w:rFonts w:eastAsia="ヒラギノ角ゴ Pro W3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061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2682E"/>
    <w:rPr>
      <w:color w:val="0000FF"/>
      <w:u w:val="single"/>
    </w:rPr>
  </w:style>
  <w:style w:type="paragraph" w:customStyle="1" w:styleId="Body">
    <w:name w:val="Body"/>
    <w:rsid w:val="00B156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paragraph" w:styleId="NormalWeb">
    <w:name w:val="Normal (Web)"/>
    <w:basedOn w:val="Normal"/>
    <w:uiPriority w:val="99"/>
    <w:unhideWhenUsed/>
    <w:rsid w:val="00CA09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dyTextIndent21">
    <w:name w:val="Body Text Indent 21"/>
    <w:rsid w:val="005422BB"/>
    <w:pPr>
      <w:ind w:left="284"/>
    </w:pPr>
    <w:rPr>
      <w:rFonts w:eastAsia="ヒラギノ角ゴ Pro W3"/>
      <w:color w:val="000000"/>
      <w:sz w:val="22"/>
    </w:rPr>
  </w:style>
  <w:style w:type="paragraph" w:customStyle="1" w:styleId="Header1">
    <w:name w:val="Header1"/>
    <w:rsid w:val="005422BB"/>
    <w:pPr>
      <w:tabs>
        <w:tab w:val="center" w:pos="4320"/>
        <w:tab w:val="right" w:pos="8640"/>
      </w:tabs>
    </w:pPr>
    <w:rPr>
      <w:rFonts w:eastAsia="ヒラギノ角ゴ Pro W3"/>
      <w:color w:val="000000"/>
      <w:sz w:val="22"/>
    </w:rPr>
  </w:style>
  <w:style w:type="paragraph" w:styleId="BodyTextIndent">
    <w:name w:val="Body Text Indent"/>
    <w:link w:val="BodyTextIndentChar"/>
    <w:rsid w:val="005422BB"/>
    <w:pPr>
      <w:ind w:left="284"/>
    </w:pPr>
    <w:rPr>
      <w:rFonts w:eastAsia="ヒラギノ角ゴ Pro W3"/>
      <w:noProof/>
      <w:color w:val="000000"/>
      <w:sz w:val="32"/>
    </w:rPr>
  </w:style>
  <w:style w:type="character" w:customStyle="1" w:styleId="BodyTextIndentChar">
    <w:name w:val="Body Text Indent Char"/>
    <w:basedOn w:val="DefaultParagraphFont"/>
    <w:link w:val="BodyTextIndent"/>
    <w:rsid w:val="005422BB"/>
    <w:rPr>
      <w:rFonts w:eastAsia="ヒラギノ角ゴ Pro W3"/>
      <w:noProof/>
      <w:color w:val="000000"/>
      <w:sz w:val="32"/>
    </w:rPr>
  </w:style>
  <w:style w:type="paragraph" w:customStyle="1" w:styleId="Heading1A">
    <w:name w:val="Heading 1 A"/>
    <w:next w:val="Normal"/>
    <w:rsid w:val="001F3E62"/>
    <w:pPr>
      <w:keepNext/>
      <w:ind w:left="284"/>
      <w:outlineLvl w:val="0"/>
    </w:pPr>
    <w:rPr>
      <w:rFonts w:ascii="Times" w:eastAsia="ヒラギノ角ゴ Pro W3" w:hAnsi="Times"/>
      <w:color w:val="000000"/>
      <w:sz w:val="48"/>
    </w:rPr>
  </w:style>
  <w:style w:type="paragraph" w:styleId="ListParagraph">
    <w:name w:val="List Paragraph"/>
    <w:basedOn w:val="Normal"/>
    <w:uiPriority w:val="72"/>
    <w:qFormat/>
    <w:rsid w:val="001F3E62"/>
    <w:pPr>
      <w:ind w:left="720"/>
      <w:contextualSpacing/>
    </w:pPr>
    <w:rPr>
      <w:rFonts w:ascii="Times New Roman" w:eastAsia="Times New Roman" w:hAnsi="Times New Roman"/>
      <w:sz w:val="24"/>
      <w:szCs w:val="24"/>
      <w:lang w:val="es-ES" w:eastAsia="ja-JP"/>
    </w:rPr>
  </w:style>
  <w:style w:type="paragraph" w:customStyle="1" w:styleId="FreeFormA">
    <w:name w:val="Free Form A"/>
    <w:rsid w:val="00CC00D0"/>
    <w:rPr>
      <w:rFonts w:ascii="Times New Roman" w:eastAsia="ヒラギノ角ゴ Pro W3" w:hAnsi="Times New Roman"/>
      <w:color w:val="000000"/>
    </w:rPr>
  </w:style>
  <w:style w:type="character" w:customStyle="1" w:styleId="Hyperlink1">
    <w:name w:val="Hyperlink1"/>
    <w:rsid w:val="00CC00D0"/>
    <w:rPr>
      <w:color w:val="002AFC"/>
      <w:sz w:val="20"/>
      <w:u w:val="single"/>
    </w:rPr>
  </w:style>
  <w:style w:type="paragraph" w:customStyle="1" w:styleId="Heading2A">
    <w:name w:val="Heading 2 A"/>
    <w:next w:val="Normal"/>
    <w:rsid w:val="00CC00D0"/>
    <w:pPr>
      <w:keepNext/>
      <w:ind w:left="284"/>
      <w:outlineLvl w:val="1"/>
    </w:pPr>
    <w:rPr>
      <w:rFonts w:eastAsia="ヒラギノ角ゴ Pro W3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@redsheep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hyperlink" Target="http://www.multi-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607</Words>
  <Characters>3464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Links>
    <vt:vector size="18" baseType="variant">
      <vt:variant>
        <vt:i4>1966177</vt:i4>
      </vt:variant>
      <vt:variant>
        <vt:i4>3</vt:i4>
      </vt:variant>
      <vt:variant>
        <vt:i4>0</vt:i4>
      </vt:variant>
      <vt:variant>
        <vt:i4>5</vt:i4>
      </vt:variant>
      <vt:variant>
        <vt:lpwstr>mailto:phil@redsheep.co.uk</vt:lpwstr>
      </vt:variant>
      <vt:variant>
        <vt:lpwstr/>
      </vt:variant>
      <vt:variant>
        <vt:i4>6946937</vt:i4>
      </vt:variant>
      <vt:variant>
        <vt:i4>0</vt:i4>
      </vt:variant>
      <vt:variant>
        <vt:i4>0</vt:i4>
      </vt:variant>
      <vt:variant>
        <vt:i4>5</vt:i4>
      </vt:variant>
      <vt:variant>
        <vt:lpwstr>http://www.heedaudio.co.uk</vt:lpwstr>
      </vt:variant>
      <vt:variant>
        <vt:lpwstr/>
      </vt:variant>
      <vt:variant>
        <vt:i4>5898347</vt:i4>
      </vt:variant>
      <vt:variant>
        <vt:i4>2049</vt:i4>
      </vt:variant>
      <vt:variant>
        <vt:i4>1025</vt:i4>
      </vt:variant>
      <vt:variant>
        <vt:i4>1</vt:i4>
      </vt:variant>
      <vt:variant>
        <vt:lpwstr>heed logo + strapline 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Hansen</dc:creator>
  <cp:lastModifiedBy>Phil Hansen</cp:lastModifiedBy>
  <cp:revision>9</cp:revision>
  <cp:lastPrinted>2014-03-18T10:31:00Z</cp:lastPrinted>
  <dcterms:created xsi:type="dcterms:W3CDTF">2016-03-29T17:51:00Z</dcterms:created>
  <dcterms:modified xsi:type="dcterms:W3CDTF">2016-04-01T09:28:00Z</dcterms:modified>
</cp:coreProperties>
</file>