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FFB3" w14:textId="5CED7B40" w:rsidR="002B4F21" w:rsidRDefault="00651544" w:rsidP="00AE2B4B">
      <w:r>
        <w:rPr>
          <w:noProof/>
        </w:rPr>
        <w:drawing>
          <wp:inline distT="0" distB="0" distL="0" distR="0" wp14:anchorId="1D9E209E" wp14:editId="18B36192">
            <wp:extent cx="2318657" cy="637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RussAndrewsSolutionslef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2240" cy="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2E86" w14:textId="77777777" w:rsidR="002B4F21" w:rsidRDefault="002B4F21" w:rsidP="00AE2B4B"/>
    <w:p w14:paraId="0341A2E0" w14:textId="77777777" w:rsidR="002B4F21" w:rsidRDefault="002B4F21" w:rsidP="00AE2B4B">
      <w:r>
        <w:t>Russ Andrews Accessories Ltd.</w:t>
      </w:r>
    </w:p>
    <w:p w14:paraId="081216D6" w14:textId="77777777" w:rsidR="002B4F21" w:rsidRDefault="002B4F21" w:rsidP="00AE2B4B">
      <w:pPr>
        <w:pStyle w:val="Header1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2B Moreland Court</w:t>
      </w:r>
    </w:p>
    <w:p w14:paraId="3902D0B5" w14:textId="77777777" w:rsidR="002B4F21" w:rsidRDefault="002B4F21" w:rsidP="00AE2B4B">
      <w:pPr>
        <w:pStyle w:val="Header1"/>
        <w:widowControl w:val="0"/>
        <w:tabs>
          <w:tab w:val="clear" w:pos="4320"/>
          <w:tab w:val="clear" w:pos="86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Westmorland Business Park </w:t>
      </w:r>
    </w:p>
    <w:p w14:paraId="3C0D8CBB" w14:textId="77777777" w:rsidR="002B4F21" w:rsidRDefault="002B4F21" w:rsidP="00AE2B4B">
      <w:r>
        <w:t>Shap Road</w:t>
      </w:r>
    </w:p>
    <w:p w14:paraId="6EDCBC72" w14:textId="77777777" w:rsidR="002B4F21" w:rsidRDefault="002B4F21" w:rsidP="00AE2B4B">
      <w:r>
        <w:t>Kendal</w:t>
      </w:r>
    </w:p>
    <w:p w14:paraId="25364B71" w14:textId="77777777" w:rsidR="002B4F21" w:rsidRDefault="002B4F21" w:rsidP="00AE2B4B">
      <w:r>
        <w:t>LA9 6NS</w:t>
      </w:r>
    </w:p>
    <w:p w14:paraId="1D13482A" w14:textId="77777777" w:rsidR="002B4F21" w:rsidRDefault="002B4F21" w:rsidP="00AE2B4B"/>
    <w:p w14:paraId="07C44190" w14:textId="167B51A8" w:rsidR="002B4F21" w:rsidRDefault="00E35A9C" w:rsidP="00AE2B4B">
      <w:pPr>
        <w:rPr>
          <w:color w:val="auto"/>
        </w:rPr>
      </w:pPr>
      <w:r>
        <w:rPr>
          <w:color w:val="auto"/>
        </w:rPr>
        <w:t>1</w:t>
      </w:r>
      <w:r w:rsidR="007F3BCA">
        <w:rPr>
          <w:color w:val="auto"/>
        </w:rPr>
        <w:t>2</w:t>
      </w:r>
      <w:r w:rsidR="0097038C">
        <w:rPr>
          <w:color w:val="auto"/>
        </w:rPr>
        <w:t xml:space="preserve"> </w:t>
      </w:r>
      <w:r>
        <w:rPr>
          <w:color w:val="auto"/>
        </w:rPr>
        <w:t>Octo</w:t>
      </w:r>
      <w:r w:rsidR="007F3BCA">
        <w:rPr>
          <w:color w:val="auto"/>
        </w:rPr>
        <w:t>ber 2018</w:t>
      </w:r>
    </w:p>
    <w:p w14:paraId="0F13DDAC" w14:textId="77777777" w:rsidR="002B4F21" w:rsidRDefault="002B4F21" w:rsidP="00AE2B4B"/>
    <w:p w14:paraId="082BD758" w14:textId="77777777" w:rsidR="002B4F21" w:rsidRPr="00651544" w:rsidRDefault="002B4F21" w:rsidP="00AE2B4B">
      <w:pPr>
        <w:rPr>
          <w:sz w:val="36"/>
          <w:szCs w:val="36"/>
        </w:rPr>
      </w:pPr>
      <w:r w:rsidRPr="00651544">
        <w:rPr>
          <w:sz w:val="36"/>
          <w:szCs w:val="36"/>
        </w:rPr>
        <w:t>PRESS RELEASE</w:t>
      </w:r>
    </w:p>
    <w:p w14:paraId="7D7AC047" w14:textId="77777777" w:rsidR="00596AB8" w:rsidRDefault="00596AB8" w:rsidP="00AE2B4B">
      <w:pPr>
        <w:pStyle w:val="BodyText31"/>
        <w:rPr>
          <w:b/>
          <w:sz w:val="32"/>
          <w:szCs w:val="32"/>
        </w:rPr>
      </w:pPr>
    </w:p>
    <w:p w14:paraId="692F718E" w14:textId="526FE1AE" w:rsidR="002B4F21" w:rsidRPr="00904397" w:rsidRDefault="007F3BCA" w:rsidP="00AE2B4B">
      <w:pPr>
        <w:pStyle w:val="BodyText31"/>
        <w:rPr>
          <w:b/>
          <w:sz w:val="32"/>
          <w:szCs w:val="32"/>
        </w:rPr>
      </w:pPr>
      <w:r>
        <w:rPr>
          <w:b/>
          <w:sz w:val="32"/>
          <w:szCs w:val="32"/>
        </w:rPr>
        <w:t>Personalised</w:t>
      </w:r>
      <w:r w:rsidR="00127DB3">
        <w:rPr>
          <w:b/>
          <w:sz w:val="32"/>
          <w:szCs w:val="32"/>
        </w:rPr>
        <w:t xml:space="preserve"> balanced mains from Russ Andrews </w:t>
      </w:r>
      <w:r w:rsidR="001D2414">
        <w:rPr>
          <w:b/>
          <w:sz w:val="32"/>
          <w:szCs w:val="32"/>
        </w:rPr>
        <w:t xml:space="preserve">– </w:t>
      </w:r>
      <w:r w:rsidR="001D2414" w:rsidRPr="00651544">
        <w:rPr>
          <w:b/>
          <w:sz w:val="32"/>
          <w:szCs w:val="32"/>
        </w:rPr>
        <w:t>the</w:t>
      </w:r>
      <w:r w:rsidR="001D24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BMU15</w:t>
      </w:r>
      <w:r w:rsidR="00127DB3">
        <w:rPr>
          <w:b/>
          <w:sz w:val="32"/>
          <w:szCs w:val="32"/>
        </w:rPr>
        <w:t>00</w:t>
      </w:r>
      <w:r w:rsidR="001D2414">
        <w:rPr>
          <w:b/>
          <w:sz w:val="32"/>
          <w:szCs w:val="32"/>
        </w:rPr>
        <w:t xml:space="preserve"> </w:t>
      </w:r>
      <w:r w:rsidR="001D2414" w:rsidRPr="00651544">
        <w:rPr>
          <w:b/>
          <w:sz w:val="32"/>
          <w:szCs w:val="32"/>
        </w:rPr>
        <w:t>mkII</w:t>
      </w:r>
    </w:p>
    <w:p w14:paraId="76E7314C" w14:textId="61392165" w:rsidR="000F6BD7" w:rsidRDefault="000F6BD7" w:rsidP="00127DB3">
      <w:pPr>
        <w:spacing w:line="360" w:lineRule="auto"/>
        <w:rPr>
          <w:szCs w:val="22"/>
        </w:rPr>
      </w:pPr>
    </w:p>
    <w:p w14:paraId="1E5B1C49" w14:textId="77777777" w:rsidR="002B427A" w:rsidRPr="000F6BD7" w:rsidRDefault="007F3BCA" w:rsidP="00127DB3">
      <w:pPr>
        <w:spacing w:line="360" w:lineRule="auto"/>
        <w:rPr>
          <w:szCs w:val="22"/>
        </w:rPr>
      </w:pPr>
      <w:r w:rsidRPr="000F6BD7">
        <w:rPr>
          <w:szCs w:val="22"/>
        </w:rPr>
        <w:t>Russ Andrews Accessories i</w:t>
      </w:r>
      <w:r w:rsidR="00904397" w:rsidRPr="000F6BD7">
        <w:rPr>
          <w:szCs w:val="22"/>
        </w:rPr>
        <w:t xml:space="preserve">s </w:t>
      </w:r>
      <w:r w:rsidRPr="000F6BD7">
        <w:rPr>
          <w:szCs w:val="22"/>
        </w:rPr>
        <w:t>introducing</w:t>
      </w:r>
      <w:r w:rsidR="009A7F0E" w:rsidRPr="000F6BD7">
        <w:rPr>
          <w:szCs w:val="22"/>
        </w:rPr>
        <w:t xml:space="preserve"> the</w:t>
      </w:r>
      <w:r w:rsidR="0097038C" w:rsidRPr="000F6BD7">
        <w:rPr>
          <w:szCs w:val="22"/>
        </w:rPr>
        <w:t xml:space="preserve"> </w:t>
      </w:r>
      <w:r w:rsidR="000F6BD7">
        <w:rPr>
          <w:szCs w:val="22"/>
        </w:rPr>
        <w:t xml:space="preserve">latest version of its </w:t>
      </w:r>
      <w:r w:rsidRPr="000F6BD7">
        <w:rPr>
          <w:szCs w:val="22"/>
        </w:rPr>
        <w:t>BMU15</w:t>
      </w:r>
      <w:r w:rsidR="00127DB3" w:rsidRPr="000F6BD7">
        <w:rPr>
          <w:szCs w:val="22"/>
        </w:rPr>
        <w:t>00 Balanced Mains Unit to p</w:t>
      </w:r>
      <w:r w:rsidRPr="000F6BD7">
        <w:rPr>
          <w:szCs w:val="22"/>
        </w:rPr>
        <w:t>rovide a colossal 1.5</w:t>
      </w:r>
      <w:r w:rsidR="00150BA4" w:rsidRPr="000F6BD7">
        <w:rPr>
          <w:szCs w:val="22"/>
        </w:rPr>
        <w:t xml:space="preserve">kVA of </w:t>
      </w:r>
      <w:r w:rsidR="0097038C" w:rsidRPr="000F6BD7">
        <w:rPr>
          <w:szCs w:val="22"/>
        </w:rPr>
        <w:t>clean</w:t>
      </w:r>
      <w:r w:rsidR="00127DB3" w:rsidRPr="000F6BD7">
        <w:rPr>
          <w:szCs w:val="22"/>
        </w:rPr>
        <w:t xml:space="preserve"> power</w:t>
      </w:r>
      <w:r w:rsidR="000F6BD7">
        <w:rPr>
          <w:szCs w:val="22"/>
        </w:rPr>
        <w:t xml:space="preserve">, </w:t>
      </w:r>
      <w:r w:rsidRPr="000F6BD7">
        <w:rPr>
          <w:szCs w:val="22"/>
        </w:rPr>
        <w:t>individually tailored to each installation, to provide</w:t>
      </w:r>
      <w:r w:rsidR="00127DB3" w:rsidRPr="000F6BD7">
        <w:rPr>
          <w:szCs w:val="22"/>
        </w:rPr>
        <w:t xml:space="preserve"> superior music and movie reproduction.</w:t>
      </w:r>
    </w:p>
    <w:p w14:paraId="2858D0BF" w14:textId="77777777" w:rsidR="00127DB3" w:rsidRPr="000F6BD7" w:rsidRDefault="00127DB3" w:rsidP="00127DB3">
      <w:pPr>
        <w:spacing w:line="360" w:lineRule="auto"/>
        <w:rPr>
          <w:szCs w:val="22"/>
        </w:rPr>
      </w:pPr>
    </w:p>
    <w:p w14:paraId="724CFA03" w14:textId="77777777" w:rsidR="00127DB3" w:rsidRPr="000F6BD7" w:rsidRDefault="00127DB3" w:rsidP="00127DB3">
      <w:pPr>
        <w:spacing w:line="360" w:lineRule="auto"/>
        <w:rPr>
          <w:szCs w:val="22"/>
        </w:rPr>
      </w:pPr>
      <w:r w:rsidRPr="000F6BD7">
        <w:rPr>
          <w:szCs w:val="22"/>
        </w:rPr>
        <w:t xml:space="preserve">Working on the same principle as balanced audio </w:t>
      </w:r>
      <w:r w:rsidRPr="00651544">
        <w:rPr>
          <w:szCs w:val="22"/>
        </w:rPr>
        <w:t>signals</w:t>
      </w:r>
      <w:r w:rsidR="0020176C" w:rsidRPr="00651544">
        <w:rPr>
          <w:szCs w:val="22"/>
        </w:rPr>
        <w:t xml:space="preserve"> -</w:t>
      </w:r>
      <w:r w:rsidRPr="00651544">
        <w:rPr>
          <w:szCs w:val="22"/>
        </w:rPr>
        <w:t xml:space="preserve"> where the audio s</w:t>
      </w:r>
      <w:r w:rsidR="0020176C" w:rsidRPr="00651544">
        <w:rPr>
          <w:szCs w:val="22"/>
        </w:rPr>
        <w:t>ignal is split into two halves;</w:t>
      </w:r>
      <w:r w:rsidRPr="00651544">
        <w:rPr>
          <w:szCs w:val="22"/>
        </w:rPr>
        <w:t xml:space="preserve"> </w:t>
      </w:r>
      <w:r w:rsidR="0020176C" w:rsidRPr="00651544">
        <w:rPr>
          <w:szCs w:val="22"/>
        </w:rPr>
        <w:t>negative and positive -</w:t>
      </w:r>
      <w:r w:rsidR="007F3BCA" w:rsidRPr="00651544">
        <w:rPr>
          <w:szCs w:val="22"/>
        </w:rPr>
        <w:t xml:space="preserve"> the BMU15</w:t>
      </w:r>
      <w:r w:rsidRPr="00651544">
        <w:rPr>
          <w:szCs w:val="22"/>
        </w:rPr>
        <w:t>00</w:t>
      </w:r>
      <w:r w:rsidR="001D2414" w:rsidRPr="00651544">
        <w:rPr>
          <w:szCs w:val="22"/>
        </w:rPr>
        <w:t xml:space="preserve"> </w:t>
      </w:r>
      <w:proofErr w:type="spellStart"/>
      <w:r w:rsidR="001D2414" w:rsidRPr="00651544">
        <w:rPr>
          <w:szCs w:val="22"/>
        </w:rPr>
        <w:t>mkII</w:t>
      </w:r>
      <w:proofErr w:type="spellEnd"/>
      <w:r w:rsidRPr="00651544">
        <w:rPr>
          <w:szCs w:val="22"/>
        </w:rPr>
        <w:t xml:space="preserve"> splits</w:t>
      </w:r>
      <w:r w:rsidRPr="000F6BD7">
        <w:rPr>
          <w:szCs w:val="22"/>
        </w:rPr>
        <w:t xml:space="preserve"> the 230v mains signal into two separate 115v supplies. </w:t>
      </w:r>
      <w:r w:rsidR="00150BA4" w:rsidRPr="000F6BD7">
        <w:rPr>
          <w:szCs w:val="22"/>
        </w:rPr>
        <w:t>One is carried</w:t>
      </w:r>
      <w:r w:rsidRPr="000F6BD7">
        <w:rPr>
          <w:szCs w:val="22"/>
        </w:rPr>
        <w:t xml:space="preserve"> on the live and</w:t>
      </w:r>
      <w:r w:rsidR="00150BA4" w:rsidRPr="000F6BD7">
        <w:rPr>
          <w:szCs w:val="22"/>
        </w:rPr>
        <w:t xml:space="preserve"> the other on the</w:t>
      </w:r>
      <w:r w:rsidRPr="000F6BD7">
        <w:rPr>
          <w:szCs w:val="22"/>
        </w:rPr>
        <w:t xml:space="preserve"> neutral and as each is a different polarity (negative or positive) the noise on one is cancelled out by the noise on the other. The result is a 230v power supply that is free from noise and hence provides the connected equipment with a clean</w:t>
      </w:r>
      <w:r w:rsidR="00150BA4" w:rsidRPr="000F6BD7">
        <w:rPr>
          <w:szCs w:val="22"/>
        </w:rPr>
        <w:t xml:space="preserve">er </w:t>
      </w:r>
      <w:r w:rsidRPr="000F6BD7">
        <w:rPr>
          <w:szCs w:val="22"/>
        </w:rPr>
        <w:t>supply.</w:t>
      </w:r>
      <w:r w:rsidR="0080557E" w:rsidRPr="000F6BD7">
        <w:rPr>
          <w:szCs w:val="22"/>
        </w:rPr>
        <w:t xml:space="preserve"> </w:t>
      </w:r>
    </w:p>
    <w:p w14:paraId="0E204200" w14:textId="77777777" w:rsidR="0080557E" w:rsidRPr="000F6BD7" w:rsidRDefault="0080557E" w:rsidP="00127DB3">
      <w:pPr>
        <w:spacing w:line="360" w:lineRule="auto"/>
        <w:rPr>
          <w:szCs w:val="22"/>
        </w:rPr>
      </w:pPr>
    </w:p>
    <w:p w14:paraId="76310070" w14:textId="02FC8B45" w:rsidR="00AC6D70" w:rsidRDefault="0080557E" w:rsidP="00127DB3">
      <w:pPr>
        <w:spacing w:line="360" w:lineRule="auto"/>
        <w:rPr>
          <w:szCs w:val="22"/>
        </w:rPr>
      </w:pPr>
      <w:r w:rsidRPr="000F6BD7">
        <w:rPr>
          <w:szCs w:val="22"/>
        </w:rPr>
        <w:t xml:space="preserve">Where </w:t>
      </w:r>
      <w:r w:rsidR="00D12B8B" w:rsidRPr="000F6BD7">
        <w:rPr>
          <w:szCs w:val="22"/>
        </w:rPr>
        <w:t>the new BMU1500</w:t>
      </w:r>
      <w:r w:rsidR="001D2414">
        <w:rPr>
          <w:szCs w:val="22"/>
        </w:rPr>
        <w:t xml:space="preserve"> </w:t>
      </w:r>
      <w:proofErr w:type="spellStart"/>
      <w:r w:rsidR="001D2414">
        <w:rPr>
          <w:szCs w:val="22"/>
        </w:rPr>
        <w:t>mkII</w:t>
      </w:r>
      <w:proofErr w:type="spellEnd"/>
      <w:r w:rsidR="00D12B8B" w:rsidRPr="000F6BD7">
        <w:rPr>
          <w:szCs w:val="22"/>
        </w:rPr>
        <w:t xml:space="preserve"> differs </w:t>
      </w:r>
      <w:r w:rsidR="0020176C" w:rsidRPr="00651544">
        <w:rPr>
          <w:szCs w:val="22"/>
        </w:rPr>
        <w:t>most</w:t>
      </w:r>
      <w:r w:rsidR="0020176C">
        <w:rPr>
          <w:szCs w:val="22"/>
        </w:rPr>
        <w:t xml:space="preserve"> </w:t>
      </w:r>
      <w:r w:rsidR="00D12B8B" w:rsidRPr="000F6BD7">
        <w:rPr>
          <w:szCs w:val="22"/>
        </w:rPr>
        <w:t>from its predecessor</w:t>
      </w:r>
      <w:r w:rsidR="000F6BD7">
        <w:rPr>
          <w:szCs w:val="22"/>
        </w:rPr>
        <w:t>,</w:t>
      </w:r>
      <w:r w:rsidR="00D12B8B" w:rsidRPr="000F6BD7">
        <w:rPr>
          <w:szCs w:val="22"/>
        </w:rPr>
        <w:t xml:space="preserve"> is in the personalised nature of its set up. The 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>electricity supply in the UK by law has to be</w:t>
      </w:r>
      <w:r w:rsidR="007F3BCA" w:rsidRPr="007F3BCA">
        <w:rPr>
          <w:rFonts w:eastAsia="Times New Roman" w:cs="Arial"/>
          <w:color w:val="333333"/>
          <w:szCs w:val="22"/>
          <w:shd w:val="clear" w:color="auto" w:fill="FFFFFF"/>
        </w:rPr>
        <w:t xml:space="preserve"> 230V +10% -6%, 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>giving</w:t>
      </w:r>
      <w:r w:rsidR="007F3BCA" w:rsidRPr="007F3BCA">
        <w:rPr>
          <w:rFonts w:eastAsia="Times New Roman" w:cs="Arial"/>
          <w:color w:val="333333"/>
          <w:szCs w:val="22"/>
          <w:shd w:val="clear" w:color="auto" w:fill="FFFFFF"/>
        </w:rPr>
        <w:t xml:space="preserve"> a minimum of 216.2V and a maximum of 253V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, which means the balanced mains unit will not always be working at its 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>optimum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 efficiency if </w:t>
      </w:r>
      <w:r w:rsidR="0020176C">
        <w:rPr>
          <w:rFonts w:eastAsia="Times New Roman" w:cs="Arial"/>
          <w:color w:val="333333"/>
          <w:szCs w:val="22"/>
          <w:shd w:val="clear" w:color="auto" w:fill="FFFFFF"/>
        </w:rPr>
        <w:t>set to 230v</w:t>
      </w:r>
      <w:r w:rsidR="001D2414">
        <w:rPr>
          <w:rFonts w:eastAsia="Times New Roman" w:cs="Arial"/>
          <w:color w:val="333333"/>
          <w:szCs w:val="22"/>
          <w:shd w:val="clear" w:color="auto" w:fill="FFFFFF"/>
        </w:rPr>
        <w:t xml:space="preserve"> </w:t>
      </w:r>
      <w:r w:rsidR="001D2414" w:rsidRPr="00651544">
        <w:rPr>
          <w:rFonts w:eastAsia="Times New Roman" w:cs="Arial"/>
          <w:color w:val="333333"/>
          <w:szCs w:val="22"/>
          <w:shd w:val="clear" w:color="auto" w:fill="FFFFFF"/>
        </w:rPr>
        <w:t>and the user's domestic voltage differs from this</w:t>
      </w:r>
      <w:r w:rsidR="0020176C">
        <w:rPr>
          <w:rFonts w:eastAsia="Times New Roman" w:cs="Arial"/>
          <w:color w:val="333333"/>
          <w:szCs w:val="22"/>
          <w:shd w:val="clear" w:color="auto" w:fill="FFFFFF"/>
        </w:rPr>
        <w:t>. Prior to install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ation of a customer’s BMU1500, Russ Andrews will supply a simple to use, plug in, mains voltage checker. The customer will be asked to measure their house mains voltage over a period of seven days, particularly at the times of day they are most likely to use their hi-fi system, and then supply Russ Andrews with the readings. Before shipping the BMU to the customer, </w:t>
      </w:r>
      <w:r w:rsidR="00D12B8B" w:rsidRPr="00651544">
        <w:rPr>
          <w:rFonts w:eastAsia="Times New Roman" w:cs="Arial"/>
          <w:color w:val="333333"/>
          <w:szCs w:val="22"/>
          <w:shd w:val="clear" w:color="auto" w:fill="FFFFFF"/>
        </w:rPr>
        <w:t xml:space="preserve">the </w:t>
      </w:r>
      <w:r w:rsidR="001D2414" w:rsidRPr="00651544">
        <w:rPr>
          <w:rFonts w:eastAsia="Times New Roman" w:cs="Arial"/>
          <w:color w:val="333333"/>
          <w:szCs w:val="22"/>
          <w:shd w:val="clear" w:color="auto" w:fill="FFFFFF"/>
        </w:rPr>
        <w:t xml:space="preserve">unit </w:t>
      </w:r>
      <w:r w:rsidR="00D12B8B" w:rsidRPr="00651544">
        <w:rPr>
          <w:rFonts w:eastAsia="Times New Roman" w:cs="Arial"/>
          <w:color w:val="333333"/>
          <w:szCs w:val="22"/>
          <w:shd w:val="clear" w:color="auto" w:fill="FFFFFF"/>
        </w:rPr>
        <w:t>will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 be</w:t>
      </w:r>
      <w:r w:rsidR="00651544">
        <w:rPr>
          <w:rFonts w:eastAsia="Times New Roman" w:cs="Arial"/>
          <w:color w:val="333333"/>
          <w:szCs w:val="22"/>
          <w:shd w:val="clear" w:color="auto" w:fill="FFFFFF"/>
        </w:rPr>
        <w:t xml:space="preserve"> </w:t>
      </w:r>
      <w:r w:rsidR="001D2414" w:rsidRPr="00651544">
        <w:rPr>
          <w:rFonts w:eastAsia="Times New Roman" w:cs="Arial"/>
          <w:color w:val="333333"/>
          <w:szCs w:val="22"/>
          <w:shd w:val="clear" w:color="auto" w:fill="FFFFFF"/>
        </w:rPr>
        <w:t>factory</w:t>
      </w:r>
      <w:r w:rsidR="001D2414">
        <w:rPr>
          <w:rFonts w:eastAsia="Times New Roman" w:cs="Arial"/>
          <w:color w:val="333333"/>
          <w:szCs w:val="22"/>
          <w:shd w:val="clear" w:color="auto" w:fill="FFFFFF"/>
        </w:rPr>
        <w:t xml:space="preserve"> 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>set to the average of the seven days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 xml:space="preserve"> readings. This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 ensure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>s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 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 xml:space="preserve">the BMU will 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>work as efficiently as is possible</w:t>
      </w:r>
      <w:r w:rsidR="000F6BD7">
        <w:rPr>
          <w:rFonts w:eastAsia="Times New Roman" w:cs="Arial"/>
          <w:color w:val="333333"/>
          <w:szCs w:val="22"/>
          <w:shd w:val="clear" w:color="auto" w:fill="FFFFFF"/>
        </w:rPr>
        <w:t xml:space="preserve"> to provide the maximum audible benefit</w:t>
      </w:r>
      <w:r w:rsidR="00D12B8B" w:rsidRPr="000F6BD7">
        <w:rPr>
          <w:rFonts w:eastAsia="Times New Roman" w:cs="Arial"/>
          <w:color w:val="333333"/>
          <w:szCs w:val="22"/>
          <w:shd w:val="clear" w:color="auto" w:fill="FFFFFF"/>
        </w:rPr>
        <w:t xml:space="preserve">. </w:t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AC6D70">
        <w:rPr>
          <w:szCs w:val="22"/>
        </w:rPr>
        <w:tab/>
      </w:r>
      <w:r w:rsidR="00651544">
        <w:rPr>
          <w:szCs w:val="22"/>
        </w:rPr>
        <w:tab/>
      </w:r>
      <w:r w:rsidR="00651544">
        <w:rPr>
          <w:szCs w:val="22"/>
        </w:rPr>
        <w:tab/>
      </w:r>
      <w:r w:rsidR="00651544">
        <w:rPr>
          <w:szCs w:val="22"/>
        </w:rPr>
        <w:tab/>
      </w:r>
      <w:r w:rsidR="00651544">
        <w:rPr>
          <w:szCs w:val="22"/>
        </w:rPr>
        <w:tab/>
      </w:r>
      <w:r w:rsidR="00651544">
        <w:rPr>
          <w:szCs w:val="22"/>
        </w:rPr>
        <w:tab/>
      </w:r>
      <w:r w:rsidR="00651544">
        <w:rPr>
          <w:szCs w:val="22"/>
        </w:rPr>
        <w:tab/>
      </w:r>
      <w:r w:rsidR="00AC6D70">
        <w:rPr>
          <w:szCs w:val="22"/>
        </w:rPr>
        <w:t>…/</w:t>
      </w:r>
    </w:p>
    <w:p w14:paraId="5D09F4FF" w14:textId="77777777" w:rsidR="00651544" w:rsidRDefault="00651544" w:rsidP="00127DB3">
      <w:pPr>
        <w:spacing w:line="360" w:lineRule="auto"/>
        <w:rPr>
          <w:szCs w:val="22"/>
        </w:rPr>
      </w:pPr>
    </w:p>
    <w:p w14:paraId="5B1559F8" w14:textId="0BAE0D2F" w:rsidR="001D2414" w:rsidRDefault="001D2414" w:rsidP="00127DB3">
      <w:pPr>
        <w:spacing w:line="360" w:lineRule="auto"/>
        <w:rPr>
          <w:szCs w:val="22"/>
        </w:rPr>
      </w:pPr>
    </w:p>
    <w:p w14:paraId="3DAC6AEC" w14:textId="77777777" w:rsidR="00E35A9C" w:rsidRDefault="00E35A9C" w:rsidP="00127DB3">
      <w:pPr>
        <w:spacing w:line="360" w:lineRule="auto"/>
        <w:rPr>
          <w:szCs w:val="22"/>
        </w:rPr>
      </w:pPr>
    </w:p>
    <w:p w14:paraId="5D2966CB" w14:textId="67C2F7E1" w:rsidR="00127DB3" w:rsidRPr="000F6BD7" w:rsidRDefault="00E1517A" w:rsidP="00127DB3">
      <w:pPr>
        <w:spacing w:line="360" w:lineRule="auto"/>
        <w:rPr>
          <w:szCs w:val="22"/>
        </w:rPr>
      </w:pPr>
      <w:r>
        <w:rPr>
          <w:szCs w:val="22"/>
        </w:rPr>
        <w:t xml:space="preserve">The unit is equipped with </w:t>
      </w:r>
      <w:r w:rsidR="00AC6D70" w:rsidRPr="00651544">
        <w:rPr>
          <w:szCs w:val="22"/>
        </w:rPr>
        <w:t>a newly-designed balanced mains transformer</w:t>
      </w:r>
      <w:r w:rsidR="00127DB3" w:rsidRPr="000F6BD7">
        <w:rPr>
          <w:szCs w:val="22"/>
        </w:rPr>
        <w:t xml:space="preserve">, which is quieter in operation than conventional transformers, to provide the total </w:t>
      </w:r>
      <w:r w:rsidR="000F6BD7">
        <w:rPr>
          <w:szCs w:val="22"/>
        </w:rPr>
        <w:t>1.5</w:t>
      </w:r>
      <w:r w:rsidR="00127DB3" w:rsidRPr="000F6BD7">
        <w:rPr>
          <w:szCs w:val="22"/>
        </w:rPr>
        <w:t xml:space="preserve">kVA of power. Five Russ Andrews </w:t>
      </w:r>
      <w:proofErr w:type="spellStart"/>
      <w:r w:rsidR="00127DB3" w:rsidRPr="000F6BD7">
        <w:rPr>
          <w:szCs w:val="22"/>
        </w:rPr>
        <w:t>UltraSocket</w:t>
      </w:r>
      <w:proofErr w:type="spellEnd"/>
      <w:r w:rsidR="00127DB3" w:rsidRPr="000F6BD7">
        <w:rPr>
          <w:szCs w:val="22"/>
        </w:rPr>
        <w:t xml:space="preserve"> mains outlets on the rear enable connection of the hi-fi or home cinema equipment directly to the unit – thereby acting as a mains extension as well as the balanced mains supply. Mains input is via a 16A IEC socket and is protected by use of a high quality two-pole (live and neutral) circuit breaker</w:t>
      </w:r>
      <w:r w:rsidR="00AC6D70" w:rsidRPr="00AC6D70">
        <w:t xml:space="preserve"> </w:t>
      </w:r>
      <w:r w:rsidR="00AC6D70" w:rsidRPr="00651544">
        <w:rPr>
          <w:szCs w:val="22"/>
        </w:rPr>
        <w:t>and the unit is encased in a bespoke ABS case with black anodized front panel</w:t>
      </w:r>
      <w:r w:rsidR="00127DB3" w:rsidRPr="00651544">
        <w:rPr>
          <w:szCs w:val="22"/>
        </w:rPr>
        <w:t>.</w:t>
      </w:r>
    </w:p>
    <w:p w14:paraId="18596293" w14:textId="77777777" w:rsidR="00596AB8" w:rsidRPr="000F6BD7" w:rsidRDefault="00596AB8" w:rsidP="00127DB3">
      <w:pPr>
        <w:spacing w:line="360" w:lineRule="auto"/>
        <w:rPr>
          <w:szCs w:val="22"/>
        </w:rPr>
      </w:pPr>
    </w:p>
    <w:p w14:paraId="3827594D" w14:textId="3F0AD106" w:rsidR="00127DB3" w:rsidRPr="000F6BD7" w:rsidRDefault="00127DB3" w:rsidP="00127DB3">
      <w:pPr>
        <w:spacing w:line="360" w:lineRule="auto"/>
        <w:rPr>
          <w:szCs w:val="22"/>
        </w:rPr>
      </w:pPr>
      <w:r w:rsidRPr="000F6BD7">
        <w:rPr>
          <w:szCs w:val="22"/>
        </w:rPr>
        <w:t xml:space="preserve">Russ Andrews, </w:t>
      </w:r>
      <w:r w:rsidR="000F6BD7" w:rsidRPr="000F6BD7">
        <w:rPr>
          <w:szCs w:val="22"/>
        </w:rPr>
        <w:t xml:space="preserve">technical director and </w:t>
      </w:r>
      <w:r w:rsidRPr="000F6BD7">
        <w:rPr>
          <w:szCs w:val="22"/>
        </w:rPr>
        <w:t>chairman of the company, says,</w:t>
      </w:r>
      <w:r w:rsidR="00BE2EF9" w:rsidRPr="000F6BD7">
        <w:rPr>
          <w:szCs w:val="22"/>
        </w:rPr>
        <w:t xml:space="preserve"> “Balanced audio signals have long been acknowledged to provide a superior sound quality thanks to the noise cancelling characteristics of the design. It is for </w:t>
      </w:r>
      <w:r w:rsidR="00E1517A" w:rsidRPr="00651544">
        <w:rPr>
          <w:szCs w:val="22"/>
        </w:rPr>
        <w:t xml:space="preserve">good </w:t>
      </w:r>
      <w:r w:rsidR="00BE2EF9" w:rsidRPr="00651544">
        <w:rPr>
          <w:szCs w:val="22"/>
        </w:rPr>
        <w:t>reason that such systems are used</w:t>
      </w:r>
      <w:r w:rsidR="00E1517A" w:rsidRPr="00651544">
        <w:rPr>
          <w:szCs w:val="22"/>
        </w:rPr>
        <w:t xml:space="preserve"> extensively</w:t>
      </w:r>
      <w:r w:rsidR="00BE2EF9" w:rsidRPr="00651544">
        <w:rPr>
          <w:szCs w:val="22"/>
        </w:rPr>
        <w:t xml:space="preserve"> in</w:t>
      </w:r>
      <w:r w:rsidR="00BE2EF9" w:rsidRPr="000F6BD7">
        <w:rPr>
          <w:szCs w:val="22"/>
        </w:rPr>
        <w:t xml:space="preserve"> professional recording studios</w:t>
      </w:r>
      <w:r w:rsidR="00651544">
        <w:rPr>
          <w:strike/>
          <w:szCs w:val="22"/>
        </w:rPr>
        <w:t>.</w:t>
      </w:r>
      <w:r w:rsidR="00BE2EF9" w:rsidRPr="000F6BD7">
        <w:rPr>
          <w:szCs w:val="22"/>
        </w:rPr>
        <w:t xml:space="preserve">” He continues, “By adding a balanced mains unit to a home set up, the performance benefits </w:t>
      </w:r>
      <w:r w:rsidR="00150BA4" w:rsidRPr="000F6BD7">
        <w:rPr>
          <w:szCs w:val="22"/>
        </w:rPr>
        <w:t xml:space="preserve">long understood by the professionals can be enjoyed at home. </w:t>
      </w:r>
      <w:r w:rsidR="000F6BD7" w:rsidRPr="000F6BD7">
        <w:rPr>
          <w:szCs w:val="22"/>
        </w:rPr>
        <w:t>And</w:t>
      </w:r>
      <w:r w:rsidR="000F6BD7">
        <w:rPr>
          <w:szCs w:val="22"/>
        </w:rPr>
        <w:t>,</w:t>
      </w:r>
      <w:r w:rsidR="000F6BD7" w:rsidRPr="000F6BD7">
        <w:rPr>
          <w:szCs w:val="22"/>
        </w:rPr>
        <w:t xml:space="preserve"> with our individual tailoring to the supply voltage in the customer’s house</w:t>
      </w:r>
      <w:r w:rsidR="000F6BD7">
        <w:rPr>
          <w:szCs w:val="22"/>
        </w:rPr>
        <w:t>,</w:t>
      </w:r>
      <w:r w:rsidR="000F6BD7" w:rsidRPr="000F6BD7">
        <w:rPr>
          <w:szCs w:val="22"/>
        </w:rPr>
        <w:t xml:space="preserve"> they can be assured of the very best performance to allow the</w:t>
      </w:r>
      <w:r w:rsidR="000F6BD7">
        <w:rPr>
          <w:szCs w:val="22"/>
        </w:rPr>
        <w:t>ir</w:t>
      </w:r>
      <w:r w:rsidR="000F6BD7" w:rsidRPr="000F6BD7">
        <w:rPr>
          <w:szCs w:val="22"/>
        </w:rPr>
        <w:t xml:space="preserve"> </w:t>
      </w:r>
      <w:r w:rsidR="00150BA4" w:rsidRPr="000F6BD7">
        <w:rPr>
          <w:szCs w:val="22"/>
        </w:rPr>
        <w:t xml:space="preserve">music </w:t>
      </w:r>
      <w:r w:rsidR="000F6BD7" w:rsidRPr="000F6BD7">
        <w:rPr>
          <w:szCs w:val="22"/>
        </w:rPr>
        <w:t>to really shine</w:t>
      </w:r>
      <w:r w:rsidR="00150BA4" w:rsidRPr="000F6BD7">
        <w:rPr>
          <w:szCs w:val="22"/>
        </w:rPr>
        <w:t>.”</w:t>
      </w:r>
    </w:p>
    <w:p w14:paraId="6D4B27F5" w14:textId="125F346C" w:rsidR="000F6BD7" w:rsidRPr="000F6BD7" w:rsidRDefault="000F6BD7" w:rsidP="00127DB3">
      <w:pPr>
        <w:spacing w:line="360" w:lineRule="auto"/>
        <w:rPr>
          <w:szCs w:val="22"/>
        </w:rPr>
      </w:pPr>
    </w:p>
    <w:p w14:paraId="7748C428" w14:textId="77777777" w:rsidR="002B4F21" w:rsidRPr="000F6BD7" w:rsidRDefault="004E7DDE" w:rsidP="00AE2B4B">
      <w:pPr>
        <w:spacing w:line="360" w:lineRule="auto"/>
        <w:rPr>
          <w:szCs w:val="22"/>
        </w:rPr>
      </w:pPr>
      <w:r w:rsidRPr="000F6BD7">
        <w:rPr>
          <w:szCs w:val="22"/>
        </w:rPr>
        <w:t>Ends</w:t>
      </w:r>
      <w:r w:rsidR="002B4F21" w:rsidRPr="000F6BD7">
        <w:rPr>
          <w:szCs w:val="22"/>
        </w:rPr>
        <w:t>. No embargo</w:t>
      </w:r>
    </w:p>
    <w:p w14:paraId="3D9A30F0" w14:textId="6371733F" w:rsidR="002B4F21" w:rsidRPr="000F6BD7" w:rsidRDefault="002B4F21" w:rsidP="00AE2B4B">
      <w:pPr>
        <w:spacing w:line="360" w:lineRule="auto"/>
        <w:rPr>
          <w:szCs w:val="22"/>
        </w:rPr>
      </w:pPr>
      <w:r w:rsidRPr="000F6BD7">
        <w:rPr>
          <w:szCs w:val="22"/>
        </w:rPr>
        <w:t xml:space="preserve">© Red Sheep Ltd. </w:t>
      </w:r>
      <w:r w:rsidR="00E35A9C">
        <w:rPr>
          <w:szCs w:val="22"/>
        </w:rPr>
        <w:t>1</w:t>
      </w:r>
      <w:r w:rsidR="000F6BD7" w:rsidRPr="000F6BD7">
        <w:rPr>
          <w:szCs w:val="22"/>
        </w:rPr>
        <w:t>2</w:t>
      </w:r>
      <w:r w:rsidR="00150BA4" w:rsidRPr="000F6BD7">
        <w:rPr>
          <w:szCs w:val="22"/>
        </w:rPr>
        <w:t xml:space="preserve"> </w:t>
      </w:r>
      <w:r w:rsidR="00E35A9C">
        <w:rPr>
          <w:szCs w:val="22"/>
        </w:rPr>
        <w:t>Octo</w:t>
      </w:r>
      <w:r w:rsidR="000F6BD7" w:rsidRPr="000F6BD7">
        <w:rPr>
          <w:szCs w:val="22"/>
        </w:rPr>
        <w:t>ber 2018</w:t>
      </w:r>
    </w:p>
    <w:p w14:paraId="5F542B25" w14:textId="07923FC4" w:rsidR="002B4F21" w:rsidRDefault="002B4F21" w:rsidP="00AE2B4B">
      <w:pPr>
        <w:spacing w:line="360" w:lineRule="auto"/>
        <w:rPr>
          <w:szCs w:val="22"/>
        </w:rPr>
      </w:pPr>
    </w:p>
    <w:p w14:paraId="2B7AA730" w14:textId="77777777" w:rsidR="00FE6ACB" w:rsidRDefault="00FE6ACB" w:rsidP="00AE2B4B">
      <w:pPr>
        <w:spacing w:line="360" w:lineRule="auto"/>
        <w:rPr>
          <w:szCs w:val="22"/>
        </w:rPr>
      </w:pPr>
      <w:r>
        <w:rPr>
          <w:szCs w:val="22"/>
        </w:rPr>
        <w:t>Images from</w:t>
      </w:r>
    </w:p>
    <w:p w14:paraId="10A5027F" w14:textId="52171756" w:rsidR="00FE6ACB" w:rsidRDefault="00FE6ACB" w:rsidP="00AE2B4B">
      <w:pPr>
        <w:spacing w:line="360" w:lineRule="auto"/>
        <w:rPr>
          <w:szCs w:val="22"/>
        </w:rPr>
      </w:pPr>
      <w:hyperlink r:id="rId9" w:history="1">
        <w:r w:rsidRPr="00197711">
          <w:rPr>
            <w:rStyle w:val="Hyperlink"/>
            <w:szCs w:val="22"/>
          </w:rPr>
          <w:t>https://www.dropbox.com/sh/8z38moycuqsg4bp/AACd8ar1FZdfnZA8-HAfBd_aa?dl=0</w:t>
        </w:r>
      </w:hyperlink>
    </w:p>
    <w:p w14:paraId="32240FCA" w14:textId="77777777" w:rsidR="00FE6ACB" w:rsidRPr="000F6BD7" w:rsidRDefault="00FE6ACB" w:rsidP="00AE2B4B">
      <w:pPr>
        <w:spacing w:line="360" w:lineRule="auto"/>
        <w:rPr>
          <w:szCs w:val="22"/>
        </w:rPr>
      </w:pPr>
    </w:p>
    <w:p w14:paraId="3B0820FB" w14:textId="77777777" w:rsidR="00191F43" w:rsidRPr="000F6BD7" w:rsidRDefault="00191F43" w:rsidP="00AE2B4B">
      <w:pPr>
        <w:spacing w:line="360" w:lineRule="auto"/>
        <w:rPr>
          <w:szCs w:val="22"/>
        </w:rPr>
      </w:pPr>
      <w:r w:rsidRPr="000F6BD7">
        <w:rPr>
          <w:b/>
          <w:szCs w:val="22"/>
        </w:rPr>
        <w:t>Prices</w:t>
      </w:r>
    </w:p>
    <w:p w14:paraId="41E5FE4C" w14:textId="77777777" w:rsidR="004E7DDE" w:rsidRPr="000F6BD7" w:rsidRDefault="00150BA4" w:rsidP="00AE2B4B">
      <w:pPr>
        <w:spacing w:line="360" w:lineRule="auto"/>
        <w:rPr>
          <w:szCs w:val="22"/>
        </w:rPr>
      </w:pPr>
      <w:r w:rsidRPr="000F6BD7">
        <w:rPr>
          <w:szCs w:val="22"/>
        </w:rPr>
        <w:t>BMU</w:t>
      </w:r>
      <w:r w:rsidR="000F6BD7" w:rsidRPr="000F6BD7">
        <w:rPr>
          <w:szCs w:val="22"/>
        </w:rPr>
        <w:t>15</w:t>
      </w:r>
      <w:r w:rsidRPr="000F6BD7">
        <w:rPr>
          <w:szCs w:val="22"/>
        </w:rPr>
        <w:t>00 Balanced Mains Unit</w:t>
      </w:r>
      <w:r w:rsidRPr="000F6BD7">
        <w:rPr>
          <w:szCs w:val="22"/>
        </w:rPr>
        <w:tab/>
      </w:r>
      <w:r w:rsidRPr="00651544">
        <w:rPr>
          <w:szCs w:val="22"/>
        </w:rPr>
        <w:t>£</w:t>
      </w:r>
      <w:r w:rsidR="00E1517A" w:rsidRPr="00651544">
        <w:rPr>
          <w:szCs w:val="22"/>
        </w:rPr>
        <w:t>2550</w:t>
      </w:r>
    </w:p>
    <w:p w14:paraId="2F597D88" w14:textId="77777777" w:rsidR="002B4F21" w:rsidRPr="000F6BD7" w:rsidRDefault="002B4F21" w:rsidP="00AE2B4B">
      <w:pPr>
        <w:spacing w:line="360" w:lineRule="auto"/>
        <w:rPr>
          <w:szCs w:val="22"/>
        </w:rPr>
      </w:pPr>
    </w:p>
    <w:p w14:paraId="17318EAB" w14:textId="3FAF4D4A" w:rsidR="002B4F21" w:rsidRPr="000F6BD7" w:rsidRDefault="002B4F21" w:rsidP="00AE2B4B">
      <w:pPr>
        <w:rPr>
          <w:sz w:val="20"/>
          <w:szCs w:val="20"/>
        </w:rPr>
      </w:pPr>
      <w:r w:rsidRPr="000F6BD7">
        <w:rPr>
          <w:sz w:val="20"/>
          <w:szCs w:val="20"/>
        </w:rPr>
        <w:t xml:space="preserve">Media contact: </w:t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="000F6BD7">
        <w:rPr>
          <w:sz w:val="20"/>
          <w:szCs w:val="20"/>
        </w:rPr>
        <w:tab/>
      </w:r>
      <w:r w:rsidRPr="000F6BD7">
        <w:rPr>
          <w:sz w:val="20"/>
          <w:szCs w:val="20"/>
        </w:rPr>
        <w:t xml:space="preserve">Phil Hansen </w:t>
      </w:r>
    </w:p>
    <w:p w14:paraId="633AFBCD" w14:textId="77777777" w:rsidR="002B4F21" w:rsidRPr="000F6BD7" w:rsidRDefault="002B4F21" w:rsidP="00AE2B4B">
      <w:pPr>
        <w:rPr>
          <w:sz w:val="20"/>
          <w:szCs w:val="20"/>
        </w:rPr>
      </w:pP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  <w:t>07813 893525</w:t>
      </w:r>
    </w:p>
    <w:p w14:paraId="68DAE4D3" w14:textId="77777777" w:rsidR="002B4F21" w:rsidRPr="000F6BD7" w:rsidRDefault="002B4F21" w:rsidP="00AE2B4B">
      <w:pPr>
        <w:rPr>
          <w:sz w:val="20"/>
          <w:szCs w:val="20"/>
        </w:rPr>
      </w:pP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hyperlink r:id="rId10" w:history="1">
        <w:r w:rsidRPr="000F6BD7">
          <w:rPr>
            <w:sz w:val="20"/>
            <w:szCs w:val="20"/>
          </w:rPr>
          <w:t>phil@redsheep.co.uk</w:t>
        </w:r>
      </w:hyperlink>
    </w:p>
    <w:p w14:paraId="30896E6F" w14:textId="77777777" w:rsidR="002B4F21" w:rsidRPr="000F6BD7" w:rsidRDefault="002B4F21" w:rsidP="00AE2B4B">
      <w:pPr>
        <w:rPr>
          <w:sz w:val="20"/>
          <w:szCs w:val="20"/>
        </w:rPr>
      </w:pPr>
    </w:p>
    <w:p w14:paraId="235E74DD" w14:textId="77777777" w:rsidR="002B4F21" w:rsidRPr="000F6BD7" w:rsidRDefault="002B4F21" w:rsidP="00AE2B4B">
      <w:pPr>
        <w:rPr>
          <w:sz w:val="20"/>
          <w:szCs w:val="20"/>
        </w:rPr>
      </w:pPr>
      <w:r w:rsidRPr="000F6BD7">
        <w:rPr>
          <w:sz w:val="20"/>
          <w:szCs w:val="20"/>
        </w:rPr>
        <w:t>Russ Andrews contact</w:t>
      </w:r>
      <w:r w:rsidRPr="000F6BD7">
        <w:rPr>
          <w:sz w:val="20"/>
          <w:szCs w:val="20"/>
        </w:rPr>
        <w:tab/>
      </w:r>
      <w:r w:rsidR="000F6BD7">
        <w:rPr>
          <w:sz w:val="20"/>
          <w:szCs w:val="20"/>
        </w:rPr>
        <w:tab/>
      </w:r>
      <w:r w:rsidRPr="000F6BD7">
        <w:rPr>
          <w:sz w:val="20"/>
          <w:szCs w:val="20"/>
        </w:rPr>
        <w:t xml:space="preserve">John </w:t>
      </w:r>
      <w:proofErr w:type="spellStart"/>
      <w:r w:rsidRPr="000F6BD7">
        <w:rPr>
          <w:sz w:val="20"/>
          <w:szCs w:val="20"/>
        </w:rPr>
        <w:t>Armer</w:t>
      </w:r>
      <w:proofErr w:type="spellEnd"/>
    </w:p>
    <w:p w14:paraId="79B60245" w14:textId="77777777" w:rsidR="002B4F21" w:rsidRPr="000F6BD7" w:rsidRDefault="002B4F21" w:rsidP="00AE2B4B">
      <w:pPr>
        <w:rPr>
          <w:sz w:val="20"/>
          <w:szCs w:val="20"/>
        </w:rPr>
      </w:pP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</w:r>
      <w:r w:rsidRPr="000F6BD7">
        <w:rPr>
          <w:sz w:val="20"/>
          <w:szCs w:val="20"/>
        </w:rPr>
        <w:tab/>
        <w:t>01539 797300</w:t>
      </w:r>
    </w:p>
    <w:p w14:paraId="568215EA" w14:textId="77777777" w:rsidR="002B4F21" w:rsidRPr="000F6BD7" w:rsidRDefault="002B4F21" w:rsidP="00AE2B4B">
      <w:pPr>
        <w:pStyle w:val="Header1"/>
        <w:tabs>
          <w:tab w:val="clear" w:pos="4320"/>
          <w:tab w:val="clear" w:pos="8640"/>
        </w:tabs>
        <w:rPr>
          <w:sz w:val="20"/>
        </w:rPr>
      </w:pP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  <w:t>john.armer@russandrews.com</w:t>
      </w:r>
    </w:p>
    <w:p w14:paraId="578F8DCB" w14:textId="77777777" w:rsidR="002B4F21" w:rsidRPr="000F6BD7" w:rsidRDefault="002B4F21" w:rsidP="00AE2B4B">
      <w:pPr>
        <w:pStyle w:val="Header1"/>
        <w:tabs>
          <w:tab w:val="clear" w:pos="4320"/>
          <w:tab w:val="clear" w:pos="8640"/>
        </w:tabs>
        <w:rPr>
          <w:sz w:val="20"/>
        </w:rPr>
      </w:pPr>
    </w:p>
    <w:p w14:paraId="393F9224" w14:textId="77777777" w:rsidR="002B4F21" w:rsidRPr="000F6BD7" w:rsidRDefault="002B4F21" w:rsidP="00AE2B4B">
      <w:pPr>
        <w:pStyle w:val="Header1"/>
        <w:tabs>
          <w:tab w:val="clear" w:pos="4320"/>
          <w:tab w:val="clear" w:pos="8640"/>
        </w:tabs>
        <w:rPr>
          <w:sz w:val="20"/>
        </w:rPr>
      </w:pP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</w:r>
      <w:hyperlink r:id="rId11" w:history="1">
        <w:r w:rsidRPr="000F6BD7">
          <w:rPr>
            <w:sz w:val="20"/>
          </w:rPr>
          <w:t>www.russandrews.com</w:t>
        </w:r>
      </w:hyperlink>
    </w:p>
    <w:p w14:paraId="56D65069" w14:textId="77777777" w:rsidR="002B4F21" w:rsidRPr="000F6BD7" w:rsidRDefault="002B4F21" w:rsidP="00AE2B4B">
      <w:pPr>
        <w:pStyle w:val="Header1"/>
        <w:tabs>
          <w:tab w:val="clear" w:pos="4320"/>
          <w:tab w:val="clear" w:pos="8640"/>
        </w:tabs>
        <w:rPr>
          <w:sz w:val="20"/>
        </w:rPr>
      </w:pP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</w:r>
      <w:r w:rsidRPr="000F6BD7">
        <w:rPr>
          <w:sz w:val="20"/>
        </w:rPr>
        <w:tab/>
        <w:t xml:space="preserve">Tel. </w:t>
      </w:r>
      <w:r w:rsidR="00556282" w:rsidRPr="000F6BD7">
        <w:rPr>
          <w:sz w:val="20"/>
        </w:rPr>
        <w:t>01539 797300</w:t>
      </w:r>
    </w:p>
    <w:p w14:paraId="727776CB" w14:textId="77777777" w:rsidR="00E35A9C" w:rsidRDefault="00E35A9C" w:rsidP="00AE2B4B">
      <w:pPr>
        <w:pStyle w:val="Heading1"/>
        <w:spacing w:line="360" w:lineRule="auto"/>
        <w:rPr>
          <w:sz w:val="20"/>
        </w:rPr>
      </w:pPr>
      <w:bookmarkStart w:id="0" w:name="_GoBack"/>
      <w:bookmarkEnd w:id="0"/>
    </w:p>
    <w:p w14:paraId="49BFA974" w14:textId="1A8EC710" w:rsidR="002B4F21" w:rsidRPr="000F6BD7" w:rsidRDefault="002B4F21" w:rsidP="00AE2B4B">
      <w:pPr>
        <w:pStyle w:val="Heading1"/>
        <w:spacing w:line="360" w:lineRule="auto"/>
        <w:rPr>
          <w:sz w:val="20"/>
        </w:rPr>
      </w:pPr>
      <w:r w:rsidRPr="000F6BD7">
        <w:rPr>
          <w:sz w:val="20"/>
        </w:rPr>
        <w:t>Notes to editors</w:t>
      </w:r>
    </w:p>
    <w:p w14:paraId="58D4948A" w14:textId="77777777" w:rsidR="002B4F21" w:rsidRPr="000F6BD7" w:rsidRDefault="00137110" w:rsidP="00AE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16"/>
          <w:szCs w:val="16"/>
        </w:rPr>
      </w:pPr>
      <w:r w:rsidRPr="000F6BD7">
        <w:rPr>
          <w:color w:val="333333"/>
          <w:sz w:val="16"/>
          <w:szCs w:val="16"/>
        </w:rPr>
        <w:t>Russ Andrews is a hi-fi and home c</w:t>
      </w:r>
      <w:r w:rsidR="002B4F21" w:rsidRPr="000F6BD7">
        <w:rPr>
          <w:color w:val="333333"/>
          <w:sz w:val="16"/>
          <w:szCs w:val="16"/>
        </w:rPr>
        <w:t>inema company, founded in 1986.</w:t>
      </w:r>
    </w:p>
    <w:p w14:paraId="6E536452" w14:textId="2FBEEE0A" w:rsidR="002B4F21" w:rsidRPr="00651544" w:rsidRDefault="002B4F21" w:rsidP="00AE2B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16"/>
          <w:szCs w:val="16"/>
        </w:rPr>
      </w:pPr>
      <w:r w:rsidRPr="000F6BD7">
        <w:rPr>
          <w:color w:val="333333"/>
          <w:sz w:val="16"/>
          <w:szCs w:val="16"/>
        </w:rPr>
        <w:t xml:space="preserve">Based in Cumbria, UK, the company designs, manufactures and </w:t>
      </w:r>
      <w:r w:rsidR="00137110" w:rsidRPr="000F6BD7">
        <w:rPr>
          <w:color w:val="333333"/>
          <w:sz w:val="16"/>
          <w:szCs w:val="16"/>
        </w:rPr>
        <w:t>sells its products from its Kendal h</w:t>
      </w:r>
      <w:r w:rsidRPr="000F6BD7">
        <w:rPr>
          <w:color w:val="333333"/>
          <w:sz w:val="16"/>
          <w:szCs w:val="16"/>
        </w:rPr>
        <w:t xml:space="preserve">eadquarters, employing 12 people. </w:t>
      </w:r>
      <w:r w:rsidRPr="00651544">
        <w:rPr>
          <w:color w:val="333333"/>
          <w:sz w:val="16"/>
          <w:szCs w:val="16"/>
        </w:rPr>
        <w:t>The product range includes Hi-Fi and Home Cinema mains cables, interconnects, speaker cables, supports, accessories and Hi-Fi equip</w:t>
      </w:r>
      <w:r w:rsidR="00137110" w:rsidRPr="00651544">
        <w:rPr>
          <w:color w:val="333333"/>
          <w:sz w:val="16"/>
          <w:szCs w:val="16"/>
        </w:rPr>
        <w:t>ment. As well as manufacturing its</w:t>
      </w:r>
      <w:r w:rsidRPr="00651544">
        <w:rPr>
          <w:color w:val="333333"/>
          <w:sz w:val="16"/>
          <w:szCs w:val="16"/>
        </w:rPr>
        <w:t xml:space="preserve"> own Russ Andrews brand </w:t>
      </w:r>
      <w:r w:rsidR="00137110" w:rsidRPr="00651544">
        <w:rPr>
          <w:color w:val="333333"/>
          <w:sz w:val="16"/>
          <w:szCs w:val="16"/>
        </w:rPr>
        <w:t>products,</w:t>
      </w:r>
      <w:r w:rsidRPr="00651544">
        <w:rPr>
          <w:color w:val="333333"/>
          <w:sz w:val="16"/>
          <w:szCs w:val="16"/>
        </w:rPr>
        <w:t xml:space="preserve"> </w:t>
      </w:r>
      <w:r w:rsidR="00137110" w:rsidRPr="00651544">
        <w:rPr>
          <w:color w:val="333333"/>
          <w:sz w:val="16"/>
          <w:szCs w:val="16"/>
        </w:rPr>
        <w:t>the company</w:t>
      </w:r>
      <w:r w:rsidRPr="00651544">
        <w:rPr>
          <w:color w:val="333333"/>
          <w:sz w:val="16"/>
          <w:szCs w:val="16"/>
        </w:rPr>
        <w:t xml:space="preserve"> </w:t>
      </w:r>
      <w:r w:rsidR="00EF2072" w:rsidRPr="00651544">
        <w:rPr>
          <w:color w:val="333333"/>
          <w:sz w:val="16"/>
          <w:szCs w:val="16"/>
        </w:rPr>
        <w:t>is</w:t>
      </w:r>
      <w:r w:rsidR="00137110" w:rsidRPr="00651544">
        <w:rPr>
          <w:color w:val="333333"/>
          <w:sz w:val="16"/>
          <w:szCs w:val="16"/>
        </w:rPr>
        <w:t xml:space="preserve"> the sole UK distributor</w:t>
      </w:r>
      <w:r w:rsidRPr="00651544">
        <w:rPr>
          <w:color w:val="333333"/>
          <w:sz w:val="16"/>
          <w:szCs w:val="16"/>
        </w:rPr>
        <w:t xml:space="preserve"> for the well-regarded US specialist cable company - KIMBER KABLE. </w:t>
      </w:r>
      <w:r w:rsidR="00137110" w:rsidRPr="00651544">
        <w:rPr>
          <w:color w:val="333333"/>
          <w:sz w:val="16"/>
          <w:szCs w:val="16"/>
        </w:rPr>
        <w:t>It</w:t>
      </w:r>
      <w:r w:rsidRPr="00651544">
        <w:rPr>
          <w:color w:val="333333"/>
          <w:sz w:val="16"/>
          <w:szCs w:val="16"/>
        </w:rPr>
        <w:t xml:space="preserve"> also sell</w:t>
      </w:r>
      <w:r w:rsidR="00137110" w:rsidRPr="00651544">
        <w:rPr>
          <w:color w:val="333333"/>
          <w:sz w:val="16"/>
          <w:szCs w:val="16"/>
        </w:rPr>
        <w:t>s</w:t>
      </w:r>
      <w:r w:rsidR="00596AB8" w:rsidRPr="00651544">
        <w:rPr>
          <w:color w:val="333333"/>
          <w:sz w:val="16"/>
          <w:szCs w:val="16"/>
        </w:rPr>
        <w:t>;</w:t>
      </w:r>
      <w:r w:rsidRPr="00651544">
        <w:rPr>
          <w:color w:val="333333"/>
          <w:sz w:val="16"/>
          <w:szCs w:val="16"/>
        </w:rPr>
        <w:t xml:space="preserve"> selected Meridian products</w:t>
      </w:r>
      <w:r w:rsidR="00596AB8" w:rsidRPr="00651544">
        <w:rPr>
          <w:color w:val="333333"/>
          <w:sz w:val="16"/>
          <w:szCs w:val="16"/>
        </w:rPr>
        <w:t>;</w:t>
      </w:r>
      <w:r w:rsidRPr="00651544">
        <w:rPr>
          <w:color w:val="333333"/>
          <w:sz w:val="16"/>
          <w:szCs w:val="16"/>
        </w:rPr>
        <w:t xml:space="preserve"> </w:t>
      </w:r>
      <w:r w:rsidR="00AC6D70" w:rsidRPr="00651544">
        <w:rPr>
          <w:color w:val="333333"/>
          <w:sz w:val="16"/>
          <w:szCs w:val="16"/>
        </w:rPr>
        <w:t>the Rupert Neve Designs RNHP</w:t>
      </w:r>
      <w:r w:rsidR="0086352E" w:rsidRPr="00651544">
        <w:rPr>
          <w:color w:val="333333"/>
          <w:sz w:val="16"/>
          <w:szCs w:val="16"/>
        </w:rPr>
        <w:t xml:space="preserve"> headphone amp</w:t>
      </w:r>
      <w:r w:rsidR="00AC6D70" w:rsidRPr="00651544">
        <w:rPr>
          <w:color w:val="333333"/>
          <w:sz w:val="16"/>
          <w:szCs w:val="16"/>
        </w:rPr>
        <w:t xml:space="preserve">, </w:t>
      </w:r>
      <w:r w:rsidR="00596AB8" w:rsidRPr="00651544">
        <w:rPr>
          <w:color w:val="333333"/>
          <w:sz w:val="16"/>
          <w:szCs w:val="16"/>
        </w:rPr>
        <w:t xml:space="preserve">the </w:t>
      </w:r>
      <w:proofErr w:type="spellStart"/>
      <w:r w:rsidR="00596AB8" w:rsidRPr="00651544">
        <w:rPr>
          <w:color w:val="333333"/>
          <w:sz w:val="16"/>
          <w:szCs w:val="16"/>
        </w:rPr>
        <w:t>Cabasse</w:t>
      </w:r>
      <w:proofErr w:type="spellEnd"/>
      <w:r w:rsidR="00596AB8" w:rsidRPr="00651544">
        <w:rPr>
          <w:color w:val="333333"/>
          <w:sz w:val="16"/>
          <w:szCs w:val="16"/>
        </w:rPr>
        <w:t xml:space="preserve"> Stream range; </w:t>
      </w:r>
      <w:proofErr w:type="spellStart"/>
      <w:r w:rsidRPr="00651544">
        <w:rPr>
          <w:color w:val="333333"/>
          <w:sz w:val="16"/>
          <w:szCs w:val="16"/>
        </w:rPr>
        <w:t>Ringmat</w:t>
      </w:r>
      <w:proofErr w:type="spellEnd"/>
      <w:r w:rsidRPr="00651544">
        <w:rPr>
          <w:color w:val="333333"/>
          <w:sz w:val="16"/>
          <w:szCs w:val="16"/>
        </w:rPr>
        <w:t xml:space="preserve"> products</w:t>
      </w:r>
      <w:r w:rsidR="00596AB8" w:rsidRPr="00651544">
        <w:rPr>
          <w:color w:val="333333"/>
          <w:sz w:val="16"/>
          <w:szCs w:val="16"/>
        </w:rPr>
        <w:t>;</w:t>
      </w:r>
      <w:r w:rsidRPr="00651544">
        <w:rPr>
          <w:color w:val="333333"/>
          <w:sz w:val="16"/>
          <w:szCs w:val="16"/>
        </w:rPr>
        <w:t xml:space="preserve"> </w:t>
      </w:r>
      <w:r w:rsidR="00AC6D70" w:rsidRPr="00651544">
        <w:rPr>
          <w:color w:val="333333"/>
          <w:sz w:val="16"/>
          <w:szCs w:val="16"/>
        </w:rPr>
        <w:t xml:space="preserve">Audio Desk </w:t>
      </w:r>
      <w:r w:rsidRPr="00651544">
        <w:rPr>
          <w:color w:val="333333"/>
          <w:sz w:val="16"/>
          <w:szCs w:val="16"/>
        </w:rPr>
        <w:t>record cleaning machines</w:t>
      </w:r>
      <w:r w:rsidR="00AC6D70" w:rsidRPr="00651544">
        <w:rPr>
          <w:color w:val="333333"/>
          <w:sz w:val="16"/>
          <w:szCs w:val="16"/>
        </w:rPr>
        <w:t xml:space="preserve">, </w:t>
      </w:r>
      <w:proofErr w:type="spellStart"/>
      <w:r w:rsidR="00AC6D70" w:rsidRPr="00651544">
        <w:rPr>
          <w:color w:val="333333"/>
          <w:sz w:val="16"/>
          <w:szCs w:val="16"/>
        </w:rPr>
        <w:t>DeoxIT</w:t>
      </w:r>
      <w:proofErr w:type="spellEnd"/>
      <w:r w:rsidR="00AC6D70" w:rsidRPr="00651544">
        <w:rPr>
          <w:color w:val="333333"/>
          <w:sz w:val="16"/>
          <w:szCs w:val="16"/>
        </w:rPr>
        <w:t xml:space="preserve"> products</w:t>
      </w:r>
      <w:r w:rsidRPr="00651544">
        <w:rPr>
          <w:color w:val="333333"/>
          <w:sz w:val="16"/>
          <w:szCs w:val="16"/>
        </w:rPr>
        <w:t xml:space="preserve"> and WBT connectors.</w:t>
      </w:r>
    </w:p>
    <w:p w14:paraId="103C971A" w14:textId="77777777" w:rsidR="002B4F21" w:rsidRPr="000F6BD7" w:rsidRDefault="002B4F21" w:rsidP="00AE2B4B">
      <w:pPr>
        <w:pStyle w:val="BodyText21"/>
        <w:rPr>
          <w:rFonts w:ascii="Times New Roman" w:eastAsia="Times New Roman" w:hAnsi="Times New Roman"/>
          <w:color w:val="auto"/>
          <w:sz w:val="16"/>
          <w:szCs w:val="16"/>
        </w:rPr>
      </w:pPr>
      <w:r w:rsidRPr="00651544">
        <w:rPr>
          <w:sz w:val="16"/>
          <w:szCs w:val="16"/>
        </w:rPr>
        <w:t>Russ Andrews</w:t>
      </w:r>
      <w:r w:rsidR="00137110" w:rsidRPr="00651544">
        <w:rPr>
          <w:sz w:val="16"/>
          <w:szCs w:val="16"/>
        </w:rPr>
        <w:t>’</w:t>
      </w:r>
      <w:r w:rsidRPr="00651544">
        <w:rPr>
          <w:sz w:val="16"/>
          <w:szCs w:val="16"/>
        </w:rPr>
        <w:t xml:space="preserve"> product range has been built up since 1986, with many products designed by </w:t>
      </w:r>
      <w:r w:rsidR="00137110" w:rsidRPr="00651544">
        <w:rPr>
          <w:sz w:val="16"/>
          <w:szCs w:val="16"/>
        </w:rPr>
        <w:t>chairman and technical director</w:t>
      </w:r>
      <w:r w:rsidRPr="00651544">
        <w:rPr>
          <w:sz w:val="16"/>
          <w:szCs w:val="16"/>
        </w:rPr>
        <w:t xml:space="preserve"> Russ</w:t>
      </w:r>
      <w:r w:rsidRPr="000F6BD7">
        <w:rPr>
          <w:sz w:val="16"/>
          <w:szCs w:val="16"/>
        </w:rPr>
        <w:t xml:space="preserve"> Andrews, who has over </w:t>
      </w:r>
      <w:r w:rsidR="00AE2B4B" w:rsidRPr="000F6BD7">
        <w:rPr>
          <w:sz w:val="16"/>
          <w:szCs w:val="16"/>
        </w:rPr>
        <w:t>4</w:t>
      </w:r>
      <w:r w:rsidR="00137110" w:rsidRPr="000F6BD7">
        <w:rPr>
          <w:sz w:val="16"/>
          <w:szCs w:val="16"/>
        </w:rPr>
        <w:t>0 years experience in the hi-f</w:t>
      </w:r>
      <w:r w:rsidRPr="000F6BD7">
        <w:rPr>
          <w:sz w:val="16"/>
          <w:szCs w:val="16"/>
        </w:rPr>
        <w:t>i industry. Ru</w:t>
      </w:r>
      <w:r w:rsidR="00137110" w:rsidRPr="000F6BD7">
        <w:rPr>
          <w:sz w:val="16"/>
          <w:szCs w:val="16"/>
        </w:rPr>
        <w:t>ss originally started out as a hi-f</w:t>
      </w:r>
      <w:r w:rsidRPr="000F6BD7">
        <w:rPr>
          <w:sz w:val="16"/>
          <w:szCs w:val="16"/>
        </w:rPr>
        <w:t>i dealer, becoming a Research and Development consultant for several major British manufacturers, before setting up his own company.</w:t>
      </w:r>
    </w:p>
    <w:sectPr w:rsidR="002B4F21" w:rsidRPr="000F6BD7" w:rsidSect="00AE2B4B">
      <w:headerReference w:type="default" r:id="rId12"/>
      <w:pgSz w:w="11904" w:h="16836"/>
      <w:pgMar w:top="569" w:right="989" w:bottom="710" w:left="1134" w:header="142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BB33" w14:textId="77777777" w:rsidR="00300949" w:rsidRDefault="00300949">
      <w:r>
        <w:separator/>
      </w:r>
    </w:p>
  </w:endnote>
  <w:endnote w:type="continuationSeparator" w:id="0">
    <w:p w14:paraId="09918D2F" w14:textId="77777777" w:rsidR="00300949" w:rsidRDefault="0030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1D8F" w14:textId="77777777" w:rsidR="00300949" w:rsidRDefault="00300949">
      <w:r>
        <w:separator/>
      </w:r>
    </w:p>
  </w:footnote>
  <w:footnote w:type="continuationSeparator" w:id="0">
    <w:p w14:paraId="7AF79577" w14:textId="77777777" w:rsidR="00300949" w:rsidRDefault="0030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DCE2" w14:textId="77777777" w:rsidR="00AC6D70" w:rsidRDefault="00AC6D70">
    <w:pPr>
      <w:pStyle w:val="FreeForm"/>
      <w:rPr>
        <w:rFonts w:eastAsia="Times New Roman"/>
        <w:color w:val="auto"/>
      </w:rPr>
    </w:pPr>
  </w:p>
  <w:p w14:paraId="4E34A267" w14:textId="77777777" w:rsidR="00AC6D70" w:rsidRDefault="00AC6D70">
    <w:pPr>
      <w:pStyle w:val="FreeForm"/>
      <w:rPr>
        <w:rFonts w:eastAsia="Times New Roman"/>
        <w:color w:val="auto"/>
      </w:rPr>
    </w:pPr>
  </w:p>
  <w:p w14:paraId="544738E9" w14:textId="77777777" w:rsidR="00AC6D70" w:rsidRDefault="00AC6D70">
    <w:pPr>
      <w:pStyle w:val="FreeForm"/>
      <w:rPr>
        <w:rFonts w:eastAsia="Times New Roman"/>
        <w:color w:val="auto"/>
      </w:rPr>
    </w:pPr>
  </w:p>
  <w:p w14:paraId="4B5F2746" w14:textId="77777777" w:rsidR="00AC6D70" w:rsidRDefault="00AC6D70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268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bordersDoNotSurroundHeader/>
  <w:bordersDoNotSurroundFooter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28"/>
    <w:rsid w:val="00030283"/>
    <w:rsid w:val="0007656F"/>
    <w:rsid w:val="00097E8F"/>
    <w:rsid w:val="000C0763"/>
    <w:rsid w:val="000C6DE2"/>
    <w:rsid w:val="000E09D2"/>
    <w:rsid w:val="000F6BD7"/>
    <w:rsid w:val="00127DB3"/>
    <w:rsid w:val="00137110"/>
    <w:rsid w:val="00150BA4"/>
    <w:rsid w:val="0017638E"/>
    <w:rsid w:val="00191F43"/>
    <w:rsid w:val="001A2D24"/>
    <w:rsid w:val="001D2414"/>
    <w:rsid w:val="0020176C"/>
    <w:rsid w:val="0022766E"/>
    <w:rsid w:val="002B427A"/>
    <w:rsid w:val="002B4F21"/>
    <w:rsid w:val="00300949"/>
    <w:rsid w:val="00396C25"/>
    <w:rsid w:val="003E53A1"/>
    <w:rsid w:val="003F39FE"/>
    <w:rsid w:val="00433DBE"/>
    <w:rsid w:val="00490CBA"/>
    <w:rsid w:val="004959DD"/>
    <w:rsid w:val="004C7C11"/>
    <w:rsid w:val="004D22C1"/>
    <w:rsid w:val="004E7DDE"/>
    <w:rsid w:val="0051661D"/>
    <w:rsid w:val="00556282"/>
    <w:rsid w:val="00577487"/>
    <w:rsid w:val="00596AB8"/>
    <w:rsid w:val="005A7504"/>
    <w:rsid w:val="005B56E1"/>
    <w:rsid w:val="005E0CC0"/>
    <w:rsid w:val="00651544"/>
    <w:rsid w:val="006A15F3"/>
    <w:rsid w:val="006F5180"/>
    <w:rsid w:val="007279B6"/>
    <w:rsid w:val="00750506"/>
    <w:rsid w:val="00764DD6"/>
    <w:rsid w:val="007B5F3F"/>
    <w:rsid w:val="007F3BCA"/>
    <w:rsid w:val="0080557E"/>
    <w:rsid w:val="00837AC4"/>
    <w:rsid w:val="0086352E"/>
    <w:rsid w:val="008923B3"/>
    <w:rsid w:val="008A2008"/>
    <w:rsid w:val="00904397"/>
    <w:rsid w:val="00941109"/>
    <w:rsid w:val="0097038C"/>
    <w:rsid w:val="009A7F0E"/>
    <w:rsid w:val="009D3435"/>
    <w:rsid w:val="00A832AA"/>
    <w:rsid w:val="00A86343"/>
    <w:rsid w:val="00AA4AFD"/>
    <w:rsid w:val="00AC6D70"/>
    <w:rsid w:val="00AE2B4B"/>
    <w:rsid w:val="00B233A1"/>
    <w:rsid w:val="00B602A3"/>
    <w:rsid w:val="00B72B73"/>
    <w:rsid w:val="00BB3219"/>
    <w:rsid w:val="00BE2EF9"/>
    <w:rsid w:val="00C15F38"/>
    <w:rsid w:val="00C57EB6"/>
    <w:rsid w:val="00C84489"/>
    <w:rsid w:val="00CF577D"/>
    <w:rsid w:val="00D12B8B"/>
    <w:rsid w:val="00D239A0"/>
    <w:rsid w:val="00D453BD"/>
    <w:rsid w:val="00D750C4"/>
    <w:rsid w:val="00D83928"/>
    <w:rsid w:val="00DB3DEA"/>
    <w:rsid w:val="00DD5AE9"/>
    <w:rsid w:val="00E1517A"/>
    <w:rsid w:val="00E35A9C"/>
    <w:rsid w:val="00E53DEB"/>
    <w:rsid w:val="00E7565C"/>
    <w:rsid w:val="00ED2C03"/>
    <w:rsid w:val="00EF2072"/>
    <w:rsid w:val="00F033E5"/>
    <w:rsid w:val="00F331F8"/>
    <w:rsid w:val="00FA3FB9"/>
    <w:rsid w:val="00FC3782"/>
    <w:rsid w:val="00FE6AC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9912"/>
  <w14:defaultImageDpi w14:val="300"/>
  <w15:chartTrackingRefBased/>
  <w15:docId w15:val="{33A99A4C-9C67-524E-86EF-8633F39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ヒラギノ角ゴ Pro W3" w:hAnsi="Arial"/>
      <w:color w:val="000000"/>
      <w:sz w:val="22"/>
      <w:szCs w:val="24"/>
    </w:rPr>
  </w:style>
  <w:style w:type="paragraph" w:styleId="Heading1">
    <w:name w:val="heading 1"/>
    <w:next w:val="Normal"/>
    <w:qFormat/>
    <w:pPr>
      <w:keepNext/>
      <w:outlineLvl w:val="0"/>
    </w:pPr>
    <w:rPr>
      <w:rFonts w:ascii="Arial" w:eastAsia="ヒラギノ角ゴ Pro W3" w:hAnsi="Arial"/>
      <w:b/>
      <w:noProof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noProof/>
      <w:color w:val="000000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Arial" w:eastAsia="ヒラギノ角ゴ Pro W3" w:hAnsi="Arial"/>
      <w:noProof/>
      <w:color w:val="000000"/>
      <w:sz w:val="22"/>
    </w:rPr>
  </w:style>
  <w:style w:type="paragraph" w:customStyle="1" w:styleId="BodyText1">
    <w:name w:val="Body Text1"/>
    <w:rPr>
      <w:rFonts w:ascii="Arial" w:eastAsia="ヒラギノ角ゴ Pro W3" w:hAnsi="Arial"/>
      <w:b/>
      <w:noProof/>
      <w:color w:val="000000"/>
      <w:sz w:val="28"/>
    </w:rPr>
  </w:style>
  <w:style w:type="paragraph" w:customStyle="1" w:styleId="BodyText31">
    <w:name w:val="Body Text 31"/>
    <w:pPr>
      <w:spacing w:line="360" w:lineRule="auto"/>
    </w:pPr>
    <w:rPr>
      <w:rFonts w:ascii="Arial" w:eastAsia="ヒラギノ角ゴ Pro W3" w:hAnsi="Arial"/>
      <w:noProof/>
      <w:color w:val="000000"/>
      <w:sz w:val="28"/>
    </w:rPr>
  </w:style>
  <w:style w:type="paragraph" w:customStyle="1" w:styleId="BodyText21">
    <w:name w:val="Body Text 21"/>
    <w:pPr>
      <w:spacing w:line="360" w:lineRule="auto"/>
    </w:pPr>
    <w:rPr>
      <w:rFonts w:ascii="Arial" w:eastAsia="ヒラギノ角ゴ Pro W3" w:hAnsi="Arial"/>
      <w:noProof/>
      <w:color w:val="333333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F38"/>
    <w:rPr>
      <w:rFonts w:ascii="Lucida Grande" w:eastAsia="ヒラギノ角ゴ Pro W3" w:hAnsi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andrew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@redsheep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8z38moycuqsg4bp/AACd8ar1FZdfnZA8-HAfBd_aa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3EB-60C5-E946-A384-BC26C887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4756</CharactersWithSpaces>
  <SharedDoc>false</SharedDoc>
  <HLinks>
    <vt:vector size="12" baseType="variant">
      <vt:variant>
        <vt:i4>3604604</vt:i4>
      </vt:variant>
      <vt:variant>
        <vt:i4>3</vt:i4>
      </vt:variant>
      <vt:variant>
        <vt:i4>0</vt:i4>
      </vt:variant>
      <vt:variant>
        <vt:i4>5</vt:i4>
      </vt:variant>
      <vt:variant>
        <vt:lpwstr>http://www.russandrews.com/</vt:lpwstr>
      </vt:variant>
      <vt:variant>
        <vt:lpwstr/>
      </vt:variant>
      <vt:variant>
        <vt:i4>1966177</vt:i4>
      </vt:variant>
      <vt:variant>
        <vt:i4>0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Hansen</dc:creator>
  <cp:keywords/>
  <cp:lastModifiedBy>Phil Hansen</cp:lastModifiedBy>
  <cp:revision>3</cp:revision>
  <cp:lastPrinted>2014-09-08T14:54:00Z</cp:lastPrinted>
  <dcterms:created xsi:type="dcterms:W3CDTF">2018-10-12T08:30:00Z</dcterms:created>
  <dcterms:modified xsi:type="dcterms:W3CDTF">2018-10-12T08:34:00Z</dcterms:modified>
</cp:coreProperties>
</file>